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88" w:type="dxa"/>
        <w:jc w:val="center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9F496D" w:rsidRPr="00830C20" w:rsidTr="009F496D">
        <w:trPr>
          <w:trHeight w:val="889"/>
          <w:jc w:val="center"/>
        </w:trPr>
        <w:tc>
          <w:tcPr>
            <w:tcW w:w="2100" w:type="dxa"/>
            <w:vMerge w:val="restart"/>
            <w:tcBorders>
              <w:top w:val="single" w:sz="12" w:space="0" w:color="FFFFFF"/>
              <w:left w:val="single" w:sz="12" w:space="0" w:color="FFFFFF"/>
              <w:bottom w:val="single" w:sz="6" w:space="0" w:color="FFFFFF"/>
              <w:right w:val="single" w:sz="6" w:space="0" w:color="FFFFFF"/>
            </w:tcBorders>
            <w:vAlign w:val="center"/>
          </w:tcPr>
          <w:p w:rsidR="009F496D" w:rsidRPr="00830C20" w:rsidRDefault="009F496D" w:rsidP="009F496D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514E6D8A" wp14:editId="48CD18A8">
                  <wp:extent cx="847725" cy="1057275"/>
                  <wp:effectExtent l="0" t="0" r="9525" b="9525"/>
                  <wp:docPr id="2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</w:tcPr>
          <w:p w:rsidR="009F496D" w:rsidRPr="00830C20" w:rsidRDefault="009F496D" w:rsidP="009F496D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9F496D" w:rsidRPr="00830C20" w:rsidRDefault="009F496D" w:rsidP="009F496D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830C20"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lang w:val="sr-Cyrl-CS"/>
              </w:rPr>
              <w:t xml:space="preserve"> у Крагујевцу</w:t>
            </w:r>
          </w:p>
          <w:p w:rsidR="009F496D" w:rsidRPr="00830C20" w:rsidRDefault="009F496D" w:rsidP="009F496D">
            <w:pPr>
              <w:jc w:val="center"/>
              <w:rPr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12" w:space="0" w:color="FFFFFF"/>
            </w:tcBorders>
            <w:vAlign w:val="center"/>
          </w:tcPr>
          <w:p w:rsidR="009F496D" w:rsidRPr="00830C20" w:rsidRDefault="009F496D" w:rsidP="009F496D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7F37B07B" wp14:editId="167A5B84">
                  <wp:extent cx="990600" cy="990600"/>
                  <wp:effectExtent l="0" t="0" r="0" b="0"/>
                  <wp:docPr id="1" name="Picture 1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496D" w:rsidRPr="00830C20" w:rsidTr="009F496D">
        <w:trPr>
          <w:trHeight w:val="532"/>
          <w:jc w:val="center"/>
        </w:trPr>
        <w:tc>
          <w:tcPr>
            <w:tcW w:w="2100" w:type="dxa"/>
            <w:vMerge/>
            <w:tcBorders>
              <w:top w:val="single" w:sz="6" w:space="0" w:color="FFFFFF"/>
              <w:left w:val="single" w:sz="12" w:space="0" w:color="FFFFFF"/>
              <w:bottom w:val="single" w:sz="12" w:space="0" w:color="FFFFFF"/>
              <w:right w:val="single" w:sz="6" w:space="0" w:color="FFFFFF"/>
            </w:tcBorders>
            <w:vAlign w:val="center"/>
          </w:tcPr>
          <w:p w:rsidR="009F496D" w:rsidRPr="00830C20" w:rsidRDefault="009F496D" w:rsidP="009F496D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vAlign w:val="center"/>
          </w:tcPr>
          <w:p w:rsidR="009F496D" w:rsidRPr="00830C20" w:rsidRDefault="009F496D" w:rsidP="009F496D">
            <w:pPr>
              <w:jc w:val="center"/>
              <w:rPr>
                <w:lang w:val="sr-Cyrl-CS"/>
              </w:rPr>
            </w:pPr>
            <w:r w:rsidRPr="00830C20">
              <w:rPr>
                <w:lang w:val="sr-Cyrl-CS"/>
              </w:rPr>
              <w:t>Тел</w:t>
            </w:r>
            <w:r w:rsidRPr="00830C20">
              <w:t>/</w:t>
            </w:r>
            <w:r w:rsidRPr="00830C20">
              <w:rPr>
                <w:lang w:val="sr-Cyrl-CS"/>
              </w:rPr>
              <w:t>Факс: 03</w:t>
            </w:r>
            <w:r w:rsidRPr="00830C20">
              <w:t>5</w:t>
            </w:r>
            <w:r w:rsidRPr="00830C20">
              <w:rPr>
                <w:lang w:val="sr-Cyrl-CS"/>
              </w:rPr>
              <w:t>/</w:t>
            </w:r>
            <w:r w:rsidRPr="00830C20">
              <w:t>223805</w:t>
            </w:r>
            <w:r w:rsidRPr="00830C20">
              <w:rPr>
                <w:lang w:val="sr-Cyrl-CS"/>
              </w:rPr>
              <w:t xml:space="preserve">; </w:t>
            </w:r>
          </w:p>
          <w:p w:rsidR="009F496D" w:rsidRPr="00830C20" w:rsidRDefault="009F496D" w:rsidP="009F496D">
            <w:pPr>
              <w:jc w:val="center"/>
            </w:pPr>
            <w:r w:rsidRPr="00830C20">
              <w:rPr>
                <w:lang w:val="sr-Cyrl-CS"/>
              </w:rPr>
              <w:t xml:space="preserve">E-пошта: </w:t>
            </w:r>
            <w:proofErr w:type="spellStart"/>
            <w:r w:rsidRPr="00830C20">
              <w:t>pefjagodina</w:t>
            </w:r>
            <w:proofErr w:type="spellEnd"/>
            <w:r w:rsidRPr="00830C20">
              <w:rPr>
                <w:lang w:val="sr-Cyrl-CS"/>
              </w:rPr>
              <w:t>@</w:t>
            </w:r>
            <w:proofErr w:type="spellStart"/>
            <w:r w:rsidRPr="00830C20">
              <w:t>pefja</w:t>
            </w:r>
            <w:proofErr w:type="spellEnd"/>
            <w:r w:rsidRPr="00830C20">
              <w:t>.</w:t>
            </w:r>
            <w:r w:rsidRPr="00830C20">
              <w:rPr>
                <w:lang w:val="sr-Cyrl-CS"/>
              </w:rPr>
              <w:t xml:space="preserve">kg.ac.rs; </w:t>
            </w:r>
          </w:p>
          <w:p w:rsidR="009F496D" w:rsidRPr="00830C20" w:rsidRDefault="009F496D" w:rsidP="009F496D">
            <w:pPr>
              <w:jc w:val="center"/>
              <w:rPr>
                <w:sz w:val="24"/>
                <w:szCs w:val="24"/>
              </w:rPr>
            </w:pPr>
            <w:proofErr w:type="spellStart"/>
            <w:r w:rsidRPr="00830C20">
              <w:t>Web</w:t>
            </w:r>
            <w:proofErr w:type="spellEnd"/>
            <w:r w:rsidRPr="00830C20">
              <w:t xml:space="preserve"> </w:t>
            </w:r>
            <w:proofErr w:type="spellStart"/>
            <w:r w:rsidRPr="00830C20">
              <w:t>сајт</w:t>
            </w:r>
            <w:proofErr w:type="spellEnd"/>
            <w:r w:rsidRPr="00830C20">
              <w:t xml:space="preserve">: </w:t>
            </w:r>
            <w:r w:rsidRPr="00830C20">
              <w:rPr>
                <w:lang w:val="sr-Cyrl-CS"/>
              </w:rPr>
              <w:t>www.</w:t>
            </w:r>
            <w:proofErr w:type="spellStart"/>
            <w:r w:rsidRPr="00830C20">
              <w:t>pefja</w:t>
            </w:r>
            <w:proofErr w:type="spellEnd"/>
            <w:r w:rsidRPr="00830C20">
              <w:t>.</w:t>
            </w:r>
            <w:r w:rsidRPr="00830C2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9F496D" w:rsidRPr="00830C20" w:rsidRDefault="009F496D" w:rsidP="009F496D">
            <w:pPr>
              <w:jc w:val="center"/>
              <w:rPr>
                <w:lang w:val="sr-Cyrl-CS"/>
              </w:rPr>
            </w:pPr>
          </w:p>
        </w:tc>
      </w:tr>
    </w:tbl>
    <w:p w:rsidR="009F496D" w:rsidRDefault="009F496D" w:rsidP="009F496D"/>
    <w:p w:rsidR="009F496D" w:rsidRDefault="009F496D" w:rsidP="009F496D"/>
    <w:p w:rsidR="009F496D" w:rsidRDefault="009F496D" w:rsidP="009F496D"/>
    <w:p w:rsidR="009F496D" w:rsidRDefault="009F496D" w:rsidP="009F496D"/>
    <w:p w:rsidR="009F496D" w:rsidRPr="002745BA" w:rsidRDefault="009F496D" w:rsidP="009F496D">
      <w:pPr>
        <w:rPr>
          <w:lang w:val="sr-Cyrl-RS"/>
        </w:rPr>
      </w:pPr>
    </w:p>
    <w:p w:rsidR="009F496D" w:rsidRDefault="009F496D" w:rsidP="009F496D"/>
    <w:p w:rsidR="009F496D" w:rsidRPr="003733B7" w:rsidRDefault="009F496D" w:rsidP="009F496D">
      <w:pPr>
        <w:jc w:val="center"/>
        <w:rPr>
          <w:sz w:val="44"/>
          <w:szCs w:val="44"/>
        </w:rPr>
      </w:pPr>
    </w:p>
    <w:p w:rsidR="009F496D" w:rsidRDefault="009F496D" w:rsidP="009F496D">
      <w:pPr>
        <w:jc w:val="center"/>
        <w:rPr>
          <w:sz w:val="32"/>
          <w:szCs w:val="48"/>
        </w:rPr>
      </w:pPr>
    </w:p>
    <w:p w:rsidR="0002476A" w:rsidRDefault="0002476A" w:rsidP="009F496D">
      <w:pPr>
        <w:jc w:val="center"/>
        <w:rPr>
          <w:sz w:val="32"/>
          <w:szCs w:val="48"/>
        </w:rPr>
      </w:pPr>
    </w:p>
    <w:p w:rsidR="0002476A" w:rsidRPr="002745BA" w:rsidRDefault="0002476A" w:rsidP="009F496D">
      <w:pPr>
        <w:jc w:val="center"/>
        <w:rPr>
          <w:sz w:val="48"/>
          <w:szCs w:val="48"/>
          <w:lang w:val="sr-Cyrl-RS"/>
        </w:rPr>
      </w:pPr>
    </w:p>
    <w:p w:rsidR="009F496D" w:rsidRPr="0002476A" w:rsidRDefault="009F496D" w:rsidP="009F496D">
      <w:pPr>
        <w:jc w:val="center"/>
        <w:rPr>
          <w:sz w:val="44"/>
          <w:szCs w:val="44"/>
          <w:lang w:val="sr-Cyrl-RS"/>
        </w:rPr>
      </w:pPr>
      <w:r>
        <w:rPr>
          <w:sz w:val="48"/>
          <w:szCs w:val="48"/>
        </w:rPr>
        <w:t xml:space="preserve"> </w:t>
      </w:r>
      <w:proofErr w:type="spellStart"/>
      <w:r w:rsidRPr="0002476A">
        <w:rPr>
          <w:sz w:val="44"/>
          <w:szCs w:val="44"/>
        </w:rPr>
        <w:t>Докторске</w:t>
      </w:r>
      <w:proofErr w:type="spellEnd"/>
      <w:r w:rsidRPr="0002476A">
        <w:rPr>
          <w:sz w:val="44"/>
          <w:szCs w:val="44"/>
        </w:rPr>
        <w:t xml:space="preserve"> </w:t>
      </w:r>
      <w:proofErr w:type="spellStart"/>
      <w:r w:rsidRPr="0002476A">
        <w:rPr>
          <w:sz w:val="44"/>
          <w:szCs w:val="44"/>
        </w:rPr>
        <w:t>студије</w:t>
      </w:r>
      <w:proofErr w:type="spellEnd"/>
      <w:r w:rsidRPr="0002476A">
        <w:rPr>
          <w:sz w:val="44"/>
          <w:szCs w:val="44"/>
        </w:rPr>
        <w:t xml:space="preserve"> </w:t>
      </w:r>
    </w:p>
    <w:p w:rsidR="009F496D" w:rsidRPr="0002476A" w:rsidRDefault="009F496D" w:rsidP="009F496D">
      <w:pPr>
        <w:jc w:val="center"/>
        <w:rPr>
          <w:sz w:val="44"/>
          <w:szCs w:val="44"/>
          <w:lang w:val="sr-Cyrl-RS"/>
        </w:rPr>
      </w:pPr>
      <w:proofErr w:type="spellStart"/>
      <w:r w:rsidRPr="0002476A">
        <w:rPr>
          <w:sz w:val="44"/>
          <w:szCs w:val="44"/>
        </w:rPr>
        <w:t>за</w:t>
      </w:r>
      <w:proofErr w:type="spellEnd"/>
      <w:r w:rsidRPr="0002476A">
        <w:rPr>
          <w:sz w:val="44"/>
          <w:szCs w:val="44"/>
        </w:rPr>
        <w:t xml:space="preserve"> </w:t>
      </w:r>
      <w:proofErr w:type="spellStart"/>
      <w:r w:rsidRPr="0002476A">
        <w:rPr>
          <w:sz w:val="44"/>
          <w:szCs w:val="44"/>
        </w:rPr>
        <w:t>стицање</w:t>
      </w:r>
      <w:proofErr w:type="spellEnd"/>
      <w:r w:rsidRPr="0002476A">
        <w:rPr>
          <w:sz w:val="44"/>
          <w:szCs w:val="44"/>
        </w:rPr>
        <w:t xml:space="preserve"> </w:t>
      </w:r>
      <w:proofErr w:type="spellStart"/>
      <w:r w:rsidRPr="0002476A">
        <w:rPr>
          <w:sz w:val="44"/>
          <w:szCs w:val="44"/>
        </w:rPr>
        <w:t>научног</w:t>
      </w:r>
      <w:proofErr w:type="spellEnd"/>
      <w:r w:rsidRPr="0002476A">
        <w:rPr>
          <w:sz w:val="44"/>
          <w:szCs w:val="44"/>
        </w:rPr>
        <w:t xml:space="preserve"> </w:t>
      </w:r>
      <w:proofErr w:type="spellStart"/>
      <w:r w:rsidRPr="0002476A">
        <w:rPr>
          <w:sz w:val="44"/>
          <w:szCs w:val="44"/>
        </w:rPr>
        <w:t>назива</w:t>
      </w:r>
      <w:proofErr w:type="spellEnd"/>
      <w:r w:rsidRPr="0002476A">
        <w:rPr>
          <w:sz w:val="44"/>
          <w:szCs w:val="44"/>
        </w:rPr>
        <w:t xml:space="preserve"> </w:t>
      </w:r>
    </w:p>
    <w:p w:rsidR="009F496D" w:rsidRPr="0002476A" w:rsidRDefault="003E5EF1" w:rsidP="009F496D">
      <w:pPr>
        <w:jc w:val="center"/>
        <w:rPr>
          <w:sz w:val="44"/>
          <w:szCs w:val="44"/>
        </w:rPr>
      </w:pPr>
      <w:r w:rsidRPr="0002476A">
        <w:rPr>
          <w:sz w:val="44"/>
          <w:szCs w:val="44"/>
          <w:lang w:val="sr-Cyrl-RS"/>
        </w:rPr>
        <w:t>Д</w:t>
      </w:r>
      <w:proofErr w:type="spellStart"/>
      <w:r w:rsidR="009F496D" w:rsidRPr="0002476A">
        <w:rPr>
          <w:sz w:val="44"/>
          <w:szCs w:val="44"/>
        </w:rPr>
        <w:t>октор</w:t>
      </w:r>
      <w:proofErr w:type="spellEnd"/>
      <w:r w:rsidR="009F496D" w:rsidRPr="0002476A">
        <w:rPr>
          <w:sz w:val="44"/>
          <w:szCs w:val="44"/>
        </w:rPr>
        <w:t xml:space="preserve"> </w:t>
      </w:r>
      <w:proofErr w:type="spellStart"/>
      <w:r w:rsidR="009F496D" w:rsidRPr="0002476A">
        <w:rPr>
          <w:sz w:val="44"/>
          <w:szCs w:val="44"/>
        </w:rPr>
        <w:t>наука</w:t>
      </w:r>
      <w:proofErr w:type="spellEnd"/>
      <w:r w:rsidR="009F496D" w:rsidRPr="0002476A">
        <w:rPr>
          <w:sz w:val="44"/>
          <w:szCs w:val="44"/>
        </w:rPr>
        <w:t xml:space="preserve"> – </w:t>
      </w:r>
      <w:proofErr w:type="spellStart"/>
      <w:r w:rsidR="009F496D" w:rsidRPr="0002476A">
        <w:rPr>
          <w:sz w:val="44"/>
          <w:szCs w:val="44"/>
        </w:rPr>
        <w:t>методика</w:t>
      </w:r>
      <w:proofErr w:type="spellEnd"/>
      <w:r w:rsidR="009F496D" w:rsidRPr="0002476A">
        <w:rPr>
          <w:sz w:val="44"/>
          <w:szCs w:val="44"/>
        </w:rPr>
        <w:t xml:space="preserve"> </w:t>
      </w:r>
      <w:proofErr w:type="spellStart"/>
      <w:r w:rsidR="009F496D" w:rsidRPr="0002476A">
        <w:rPr>
          <w:sz w:val="44"/>
          <w:szCs w:val="44"/>
        </w:rPr>
        <w:t>наставе</w:t>
      </w:r>
      <w:proofErr w:type="spellEnd"/>
    </w:p>
    <w:p w:rsidR="009F496D" w:rsidRPr="0002476A" w:rsidRDefault="009F496D" w:rsidP="009F496D">
      <w:pPr>
        <w:jc w:val="center"/>
        <w:rPr>
          <w:sz w:val="44"/>
          <w:szCs w:val="44"/>
        </w:rPr>
      </w:pPr>
    </w:p>
    <w:p w:rsidR="009F496D" w:rsidRPr="0002476A" w:rsidRDefault="009F496D" w:rsidP="009F496D">
      <w:pPr>
        <w:jc w:val="center"/>
        <w:rPr>
          <w:b/>
          <w:sz w:val="44"/>
          <w:szCs w:val="44"/>
          <w:lang w:val="sr-Cyrl-RS"/>
        </w:rPr>
      </w:pPr>
      <w:proofErr w:type="spellStart"/>
      <w:r w:rsidRPr="0002476A">
        <w:rPr>
          <w:b/>
          <w:sz w:val="44"/>
          <w:szCs w:val="44"/>
        </w:rPr>
        <w:t>Књига</w:t>
      </w:r>
      <w:proofErr w:type="spellEnd"/>
      <w:r w:rsidRPr="0002476A">
        <w:rPr>
          <w:b/>
          <w:sz w:val="44"/>
          <w:szCs w:val="44"/>
        </w:rPr>
        <w:t xml:space="preserve"> </w:t>
      </w:r>
      <w:r w:rsidR="00DD7C6B" w:rsidRPr="0002476A">
        <w:rPr>
          <w:b/>
          <w:sz w:val="44"/>
          <w:szCs w:val="44"/>
          <w:lang w:val="sr-Cyrl-RS"/>
        </w:rPr>
        <w:t>ментора</w:t>
      </w:r>
    </w:p>
    <w:p w:rsidR="00C44AA9" w:rsidRDefault="00C44AA9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9F496D" w:rsidRDefault="009F496D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val="sr-Latn-CS" w:eastAsia="sr-Latn-CS"/>
        </w:rPr>
        <w:id w:val="45569295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3E5EF1" w:rsidRDefault="003E5EF1" w:rsidP="003E5EF1">
          <w:pPr>
            <w:pStyle w:val="TOCHeading"/>
            <w:jc w:val="center"/>
            <w:rPr>
              <w:rFonts w:ascii="Times New Roman" w:eastAsia="Calibri" w:hAnsi="Times New Roman" w:cs="Times New Roman"/>
              <w:b w:val="0"/>
              <w:bCs w:val="0"/>
              <w:color w:val="auto"/>
              <w:sz w:val="20"/>
              <w:szCs w:val="20"/>
              <w:lang w:val="sr-Cyrl-RS" w:eastAsia="sr-Latn-CS"/>
            </w:rPr>
          </w:pPr>
        </w:p>
        <w:p w:rsidR="003E5EF1" w:rsidRDefault="003E5EF1" w:rsidP="003E5EF1">
          <w:pPr>
            <w:pStyle w:val="TOCHeading"/>
            <w:jc w:val="center"/>
            <w:rPr>
              <w:rFonts w:ascii="Times New Roman" w:eastAsia="Calibri" w:hAnsi="Times New Roman" w:cs="Times New Roman"/>
              <w:b w:val="0"/>
              <w:bCs w:val="0"/>
              <w:color w:val="auto"/>
              <w:sz w:val="20"/>
              <w:szCs w:val="20"/>
              <w:lang w:val="sr-Cyrl-RS" w:eastAsia="sr-Latn-CS"/>
            </w:rPr>
          </w:pPr>
        </w:p>
        <w:p w:rsidR="003E5EF1" w:rsidRDefault="003E5EF1" w:rsidP="003E5EF1">
          <w:pPr>
            <w:pStyle w:val="TOCHeading"/>
            <w:jc w:val="center"/>
            <w:rPr>
              <w:rFonts w:ascii="Times New Roman" w:eastAsia="Calibri" w:hAnsi="Times New Roman" w:cs="Times New Roman"/>
              <w:b w:val="0"/>
              <w:bCs w:val="0"/>
              <w:color w:val="auto"/>
              <w:sz w:val="20"/>
              <w:szCs w:val="20"/>
              <w:lang w:val="sr-Cyrl-RS" w:eastAsia="sr-Latn-CS"/>
            </w:rPr>
          </w:pPr>
        </w:p>
        <w:p w:rsidR="003E5EF1" w:rsidRDefault="003E5EF1" w:rsidP="003E5EF1">
          <w:pPr>
            <w:pStyle w:val="TOCHeading"/>
            <w:jc w:val="center"/>
            <w:rPr>
              <w:rFonts w:ascii="Times New Roman" w:eastAsia="Calibri" w:hAnsi="Times New Roman" w:cs="Times New Roman"/>
              <w:b w:val="0"/>
              <w:bCs w:val="0"/>
              <w:color w:val="auto"/>
              <w:sz w:val="20"/>
              <w:szCs w:val="20"/>
              <w:lang w:val="sr-Cyrl-RS" w:eastAsia="sr-Latn-CS"/>
            </w:rPr>
          </w:pPr>
        </w:p>
        <w:p w:rsidR="00DA5F2C" w:rsidRDefault="00DA5F2C" w:rsidP="003E5EF1">
          <w:pPr>
            <w:pStyle w:val="TOCHeading"/>
            <w:jc w:val="center"/>
            <w:rPr>
              <w:rFonts w:ascii="Times New Roman" w:hAnsi="Times New Roman" w:cs="Times New Roman"/>
              <w:color w:val="auto"/>
              <w:lang w:val="sr-Cyrl-RS"/>
            </w:rPr>
          </w:pPr>
          <w:r w:rsidRPr="003E5EF1">
            <w:rPr>
              <w:rFonts w:ascii="Times New Roman" w:hAnsi="Times New Roman" w:cs="Times New Roman"/>
              <w:color w:val="auto"/>
              <w:lang w:val="sr-Cyrl-RS"/>
            </w:rPr>
            <w:t>Садржај</w:t>
          </w:r>
        </w:p>
        <w:p w:rsidR="003E5EF1" w:rsidRPr="003E5EF1" w:rsidRDefault="003E5EF1" w:rsidP="003E5EF1">
          <w:pPr>
            <w:rPr>
              <w:lang w:val="sr-Cyrl-RS" w:eastAsia="ja-JP"/>
            </w:rPr>
          </w:pPr>
        </w:p>
        <w:p w:rsidR="003E5EF1" w:rsidRPr="003E5EF1" w:rsidRDefault="003E5EF1" w:rsidP="003E5EF1">
          <w:pPr>
            <w:rPr>
              <w:sz w:val="24"/>
              <w:szCs w:val="24"/>
              <w:lang w:val="sr-Cyrl-RS" w:eastAsia="ja-JP"/>
            </w:rPr>
          </w:pPr>
        </w:p>
        <w:p w:rsidR="00BD333A" w:rsidRDefault="00DA5F2C">
          <w:pPr>
            <w:pStyle w:val="TOC1"/>
            <w:tabs>
              <w:tab w:val="right" w:leader="dot" w:pos="108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r w:rsidRPr="003E5EF1">
            <w:rPr>
              <w:sz w:val="24"/>
              <w:szCs w:val="24"/>
            </w:rPr>
            <w:fldChar w:fldCharType="begin"/>
          </w:r>
          <w:r w:rsidRPr="003E5EF1">
            <w:rPr>
              <w:sz w:val="24"/>
              <w:szCs w:val="24"/>
            </w:rPr>
            <w:instrText xml:space="preserve"> TOC \o "1-3" \h \z \u </w:instrText>
          </w:r>
          <w:r w:rsidRPr="003E5EF1">
            <w:rPr>
              <w:sz w:val="24"/>
              <w:szCs w:val="24"/>
            </w:rPr>
            <w:fldChar w:fldCharType="separate"/>
          </w:r>
          <w:hyperlink w:anchor="_Toc512409443" w:history="1">
            <w:r w:rsidR="00BD333A" w:rsidRPr="00E268AB">
              <w:rPr>
                <w:rStyle w:val="Hyperlink"/>
                <w:noProof/>
                <w:lang w:val="sr-Cyrl-CS"/>
              </w:rPr>
              <w:t>Александар М. Игњатовић</w:t>
            </w:r>
            <w:r w:rsidR="00BD333A">
              <w:rPr>
                <w:noProof/>
                <w:webHidden/>
              </w:rPr>
              <w:tab/>
            </w:r>
            <w:r w:rsidR="00BD333A">
              <w:rPr>
                <w:noProof/>
                <w:webHidden/>
              </w:rPr>
              <w:fldChar w:fldCharType="begin"/>
            </w:r>
            <w:r w:rsidR="00BD333A">
              <w:rPr>
                <w:noProof/>
                <w:webHidden/>
              </w:rPr>
              <w:instrText xml:space="preserve"> PAGEREF _Toc512409443 \h </w:instrText>
            </w:r>
            <w:r w:rsidR="00BD333A">
              <w:rPr>
                <w:noProof/>
                <w:webHidden/>
              </w:rPr>
            </w:r>
            <w:r w:rsidR="00BD333A">
              <w:rPr>
                <w:noProof/>
                <w:webHidden/>
              </w:rPr>
              <w:fldChar w:fldCharType="separate"/>
            </w:r>
            <w:r w:rsidR="00BD333A">
              <w:rPr>
                <w:noProof/>
                <w:webHidden/>
              </w:rPr>
              <w:t>3</w:t>
            </w:r>
            <w:r w:rsidR="00BD333A">
              <w:rPr>
                <w:noProof/>
                <w:webHidden/>
              </w:rPr>
              <w:fldChar w:fldCharType="end"/>
            </w:r>
          </w:hyperlink>
        </w:p>
        <w:p w:rsidR="00BD333A" w:rsidRDefault="00BD333A">
          <w:pPr>
            <w:pStyle w:val="TOC1"/>
            <w:tabs>
              <w:tab w:val="right" w:leader="dot" w:pos="108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512409444" w:history="1">
            <w:r w:rsidRPr="00E268AB">
              <w:rPr>
                <w:rStyle w:val="Hyperlink"/>
                <w:noProof/>
                <w:lang w:val="sr-Cyrl-RS"/>
              </w:rPr>
              <w:t>Виолета П. Јовановић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_Toc512409444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333A" w:rsidRDefault="00BD333A">
          <w:pPr>
            <w:pStyle w:val="TOC1"/>
            <w:tabs>
              <w:tab w:val="right" w:leader="dot" w:pos="108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512409445" w:history="1">
            <w:r w:rsidRPr="00E268AB">
              <w:rPr>
                <w:rStyle w:val="Hyperlink"/>
                <w:noProof/>
                <w:lang w:val="sr-Cyrl-CS"/>
              </w:rPr>
              <w:t>Илијана Р. Чутура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_Toc512409445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333A" w:rsidRDefault="00BD333A">
          <w:pPr>
            <w:pStyle w:val="TOC1"/>
            <w:tabs>
              <w:tab w:val="right" w:leader="dot" w:pos="108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 w:eastAsia="en-US"/>
            </w:rPr>
          </w:pPr>
          <w:hyperlink w:anchor="_Toc512409446" w:history="1">
            <w:r w:rsidRPr="00E268AB">
              <w:rPr>
                <w:rStyle w:val="Hyperlink"/>
                <w:noProof/>
                <w:lang w:val="sr-Cyrl-CS"/>
              </w:rPr>
              <w:t>Тиодор Р. Росић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_Toc512409446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333A" w:rsidRDefault="00BD333A">
          <w:pPr>
            <w:pStyle w:val="TOC1"/>
            <w:tabs>
              <w:tab w:val="right" w:leader="dot" w:pos="10876"/>
            </w:tabs>
            <w:rPr>
              <w:rStyle w:val="Hyperlink"/>
              <w:noProof/>
            </w:rPr>
          </w:pPr>
          <w:hyperlink w:anchor="_Toc512409447" w:history="1">
            <w:r w:rsidRPr="00E268AB">
              <w:rPr>
                <w:rStyle w:val="Hyperlink"/>
                <w:noProof/>
                <w:lang w:val="sr-Cyrl-CS"/>
              </w:rPr>
              <w:t>Живорад М. Марковић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_Toc512409447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333A" w:rsidRPr="00BD333A" w:rsidRDefault="00BD333A" w:rsidP="00BD333A">
          <w:pPr>
            <w:rPr>
              <w:lang w:val="sr-Cyrl-RS"/>
            </w:rPr>
          </w:pPr>
          <w:proofErr w:type="spellStart"/>
          <w:r>
            <w:t>Оливера</w:t>
          </w:r>
          <w:proofErr w:type="spellEnd"/>
          <w:r>
            <w:t xml:space="preserve"> Д. </w:t>
          </w:r>
          <w:proofErr w:type="spellStart"/>
          <w:r>
            <w:t>Цекић-Јовановић</w:t>
          </w:r>
          <w:proofErr w:type="spellEnd"/>
          <w:r>
            <w:rPr>
              <w:lang w:val="sr-Cyrl-RS"/>
            </w:rPr>
            <w:t>……………………………………………………………………………………………………………..8</w:t>
          </w:r>
        </w:p>
        <w:p w:rsidR="00DA5F2C" w:rsidRDefault="00DA5F2C">
          <w:r w:rsidRPr="003E5EF1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  <w:bookmarkStart w:id="0" w:name="_GoBack"/>
      <w:bookmarkEnd w:id="0"/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sr-Cyrl-RS"/>
        </w:rPr>
      </w:pPr>
    </w:p>
    <w:p w:rsidR="00DA5F2C" w:rsidRDefault="00DA5F2C">
      <w:pPr>
        <w:rPr>
          <w:lang w:val="en-US"/>
        </w:rPr>
      </w:pPr>
    </w:p>
    <w:p w:rsidR="0002476A" w:rsidRDefault="0002476A">
      <w:pPr>
        <w:rPr>
          <w:lang w:val="en-US"/>
        </w:rPr>
      </w:pPr>
    </w:p>
    <w:p w:rsidR="0002476A" w:rsidRPr="0002476A" w:rsidRDefault="0002476A">
      <w:pPr>
        <w:rPr>
          <w:lang w:val="en-US"/>
        </w:rPr>
      </w:pPr>
    </w:p>
    <w:p w:rsidR="00DD7C6B" w:rsidRDefault="00DD7C6B" w:rsidP="009F496D">
      <w:pPr>
        <w:rPr>
          <w:lang w:val="sr-Cyrl-RS"/>
        </w:rPr>
      </w:pPr>
    </w:p>
    <w:p w:rsidR="003E5EF1" w:rsidRDefault="003E5EF1" w:rsidP="009F496D">
      <w:pPr>
        <w:rPr>
          <w:b/>
          <w:sz w:val="22"/>
          <w:u w:val="single"/>
          <w:lang w:val="sr-Cyrl-RS"/>
        </w:rPr>
      </w:pPr>
    </w:p>
    <w:p w:rsidR="00635854" w:rsidRDefault="00635854" w:rsidP="009F496D">
      <w:pPr>
        <w:rPr>
          <w:b/>
          <w:sz w:val="22"/>
          <w:u w:val="single"/>
          <w:lang w:val="sr-Cyrl-RS"/>
        </w:rPr>
      </w:pPr>
    </w:p>
    <w:p w:rsidR="00635854" w:rsidRDefault="00635854" w:rsidP="009F496D">
      <w:pPr>
        <w:rPr>
          <w:b/>
          <w:sz w:val="22"/>
          <w:u w:val="single"/>
          <w:lang w:val="sr-Cyrl-RS"/>
        </w:rPr>
      </w:pPr>
    </w:p>
    <w:p w:rsidR="00635854" w:rsidRDefault="00635854" w:rsidP="009F496D">
      <w:pPr>
        <w:rPr>
          <w:b/>
          <w:sz w:val="22"/>
          <w:u w:val="single"/>
          <w:lang w:val="sr-Cyrl-RS"/>
        </w:rPr>
      </w:pPr>
    </w:p>
    <w:p w:rsidR="00DD7C6B" w:rsidRDefault="00DD7C6B" w:rsidP="009F496D">
      <w:pPr>
        <w:rPr>
          <w:b/>
          <w:sz w:val="22"/>
          <w:u w:val="single"/>
          <w:lang w:val="sr-Cyrl-RS"/>
        </w:rPr>
      </w:pPr>
    </w:p>
    <w:p w:rsidR="00DD7C6B" w:rsidRDefault="00DD7C6B" w:rsidP="009F496D">
      <w:pPr>
        <w:rPr>
          <w:b/>
          <w:sz w:val="22"/>
          <w:u w:val="single"/>
          <w:lang w:val="sr-Cyrl-RS"/>
        </w:rPr>
      </w:pPr>
    </w:p>
    <w:p w:rsidR="003E5EF1" w:rsidRDefault="003E5EF1" w:rsidP="009F496D">
      <w:pPr>
        <w:rPr>
          <w:iCs/>
          <w:lang w:val="sr-Cyrl-CS"/>
        </w:rPr>
      </w:pPr>
    </w:p>
    <w:p w:rsidR="003E5EF1" w:rsidRDefault="003E5EF1" w:rsidP="009F496D">
      <w:pPr>
        <w:rPr>
          <w:iCs/>
          <w:lang w:val="sr-Cyrl-CS"/>
        </w:rPr>
      </w:pPr>
    </w:p>
    <w:p w:rsidR="00F17D66" w:rsidRDefault="00F17D66" w:rsidP="009F496D">
      <w:pPr>
        <w:rPr>
          <w:iCs/>
          <w:lang w:val="sr-Cyrl-CS"/>
        </w:rPr>
      </w:pPr>
    </w:p>
    <w:tbl>
      <w:tblPr>
        <w:tblW w:w="111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396"/>
        <w:gridCol w:w="738"/>
        <w:gridCol w:w="993"/>
        <w:gridCol w:w="1134"/>
        <w:gridCol w:w="2409"/>
        <w:gridCol w:w="216"/>
        <w:gridCol w:w="3150"/>
        <w:gridCol w:w="810"/>
      </w:tblGrid>
      <w:tr w:rsidR="00656A89" w:rsidRPr="00656A89" w:rsidTr="00656A89">
        <w:trPr>
          <w:trHeight w:val="227"/>
        </w:trPr>
        <w:tc>
          <w:tcPr>
            <w:tcW w:w="3403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lastRenderedPageBreak/>
              <w:t>Име и презиме</w:t>
            </w:r>
          </w:p>
        </w:tc>
        <w:tc>
          <w:tcPr>
            <w:tcW w:w="7719" w:type="dxa"/>
            <w:gridSpan w:val="5"/>
            <w:vAlign w:val="center"/>
          </w:tcPr>
          <w:p w:rsidR="00656A89" w:rsidRPr="00656A89" w:rsidRDefault="00656A89" w:rsidP="00656A89">
            <w:pPr>
              <w:outlineLvl w:val="0"/>
              <w:rPr>
                <w:sz w:val="22"/>
                <w:szCs w:val="22"/>
                <w:lang w:val="sr-Cyrl-CS"/>
              </w:rPr>
            </w:pPr>
            <w:bookmarkStart w:id="1" w:name="_Toc431806214"/>
            <w:bookmarkStart w:id="2" w:name="_Toc512409443"/>
            <w:r w:rsidRPr="00656A89">
              <w:rPr>
                <w:sz w:val="24"/>
                <w:szCs w:val="22"/>
                <w:lang w:val="sr-Cyrl-CS"/>
              </w:rPr>
              <w:t>Александар М. Игњатовић</w:t>
            </w:r>
            <w:bookmarkEnd w:id="1"/>
            <w:bookmarkEnd w:id="2"/>
          </w:p>
        </w:tc>
      </w:tr>
      <w:tr w:rsidR="00656A89" w:rsidRPr="00656A89" w:rsidTr="00656A89">
        <w:trPr>
          <w:trHeight w:val="227"/>
        </w:trPr>
        <w:tc>
          <w:tcPr>
            <w:tcW w:w="3403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4"/>
                <w:szCs w:val="22"/>
                <w:lang w:val="sr-Cyrl-CS" w:eastAsia="en-US"/>
              </w:rPr>
              <w:t>Звање</w:t>
            </w:r>
          </w:p>
        </w:tc>
        <w:tc>
          <w:tcPr>
            <w:tcW w:w="7719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 xml:space="preserve">Доцент </w:t>
            </w:r>
          </w:p>
        </w:tc>
      </w:tr>
      <w:tr w:rsidR="00656A89" w:rsidRPr="00656A89" w:rsidTr="00656A89">
        <w:trPr>
          <w:trHeight w:val="227"/>
        </w:trPr>
        <w:tc>
          <w:tcPr>
            <w:tcW w:w="3403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Ужа научна област</w:t>
            </w:r>
          </w:p>
        </w:tc>
        <w:tc>
          <w:tcPr>
            <w:tcW w:w="7719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Физичка култура са методикама</w:t>
            </w:r>
          </w:p>
        </w:tc>
      </w:tr>
      <w:tr w:rsidR="00656A89" w:rsidRPr="00656A89" w:rsidTr="00656A89">
        <w:trPr>
          <w:trHeight w:val="227"/>
        </w:trPr>
        <w:tc>
          <w:tcPr>
            <w:tcW w:w="2410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Академска каријера</w:t>
            </w:r>
          </w:p>
        </w:tc>
        <w:tc>
          <w:tcPr>
            <w:tcW w:w="993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Година </w:t>
            </w:r>
          </w:p>
        </w:tc>
        <w:tc>
          <w:tcPr>
            <w:tcW w:w="3759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Институција </w:t>
            </w:r>
          </w:p>
        </w:tc>
        <w:tc>
          <w:tcPr>
            <w:tcW w:w="3960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Област </w:t>
            </w:r>
          </w:p>
        </w:tc>
      </w:tr>
      <w:tr w:rsidR="00656A89" w:rsidRPr="00656A89" w:rsidTr="00656A89">
        <w:trPr>
          <w:trHeight w:val="227"/>
        </w:trPr>
        <w:tc>
          <w:tcPr>
            <w:tcW w:w="2410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Избор у звање</w:t>
            </w:r>
          </w:p>
        </w:tc>
        <w:tc>
          <w:tcPr>
            <w:tcW w:w="993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2012.</w:t>
            </w:r>
          </w:p>
        </w:tc>
        <w:tc>
          <w:tcPr>
            <w:tcW w:w="3759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Факултет педагошких наука </w:t>
            </w:r>
          </w:p>
        </w:tc>
        <w:tc>
          <w:tcPr>
            <w:tcW w:w="3960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Физичка култура са методикама</w:t>
            </w:r>
          </w:p>
        </w:tc>
      </w:tr>
      <w:tr w:rsidR="00656A89" w:rsidRPr="00656A89" w:rsidTr="00656A89">
        <w:trPr>
          <w:trHeight w:val="227"/>
        </w:trPr>
        <w:tc>
          <w:tcPr>
            <w:tcW w:w="2410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Докторат</w:t>
            </w:r>
          </w:p>
        </w:tc>
        <w:tc>
          <w:tcPr>
            <w:tcW w:w="993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2011.</w:t>
            </w:r>
          </w:p>
        </w:tc>
        <w:tc>
          <w:tcPr>
            <w:tcW w:w="3759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Факултет спорта и физичког васпитања Универзитет у Нишу</w:t>
            </w:r>
          </w:p>
        </w:tc>
        <w:tc>
          <w:tcPr>
            <w:tcW w:w="3960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Физичка култура</w:t>
            </w:r>
          </w:p>
        </w:tc>
      </w:tr>
      <w:tr w:rsidR="00656A89" w:rsidRPr="00656A89" w:rsidTr="00656A89">
        <w:trPr>
          <w:trHeight w:val="227"/>
        </w:trPr>
        <w:tc>
          <w:tcPr>
            <w:tcW w:w="2410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Диплома</w:t>
            </w:r>
          </w:p>
        </w:tc>
        <w:tc>
          <w:tcPr>
            <w:tcW w:w="993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2003.</w:t>
            </w:r>
          </w:p>
        </w:tc>
        <w:tc>
          <w:tcPr>
            <w:tcW w:w="3759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Факултет физичке културе Универзитета у Нишу</w:t>
            </w:r>
          </w:p>
        </w:tc>
        <w:tc>
          <w:tcPr>
            <w:tcW w:w="3960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Физичка култура </w:t>
            </w:r>
          </w:p>
        </w:tc>
      </w:tr>
      <w:tr w:rsidR="00656A89" w:rsidRPr="00656A89" w:rsidTr="00656A89">
        <w:trPr>
          <w:trHeight w:val="227"/>
        </w:trPr>
        <w:tc>
          <w:tcPr>
            <w:tcW w:w="11122" w:type="dxa"/>
            <w:gridSpan w:val="10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Списак предмета које наставник држи у текућој школској години</w:t>
            </w:r>
          </w:p>
        </w:tc>
      </w:tr>
      <w:tr w:rsidR="00656A89" w:rsidRPr="00656A89" w:rsidTr="00656A89">
        <w:trPr>
          <w:trHeight w:val="227"/>
        </w:trPr>
        <w:tc>
          <w:tcPr>
            <w:tcW w:w="1276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Р.Б.</w:t>
            </w:r>
          </w:p>
        </w:tc>
        <w:tc>
          <w:tcPr>
            <w:tcW w:w="5670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en-US"/>
              </w:rPr>
              <w:t>Назив предмета</w:t>
            </w:r>
          </w:p>
        </w:tc>
        <w:tc>
          <w:tcPr>
            <w:tcW w:w="4176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Врста студија</w:t>
            </w:r>
          </w:p>
        </w:tc>
      </w:tr>
      <w:tr w:rsidR="00656A89" w:rsidRPr="00656A89" w:rsidTr="00656A89">
        <w:trPr>
          <w:trHeight w:val="227"/>
        </w:trPr>
        <w:tc>
          <w:tcPr>
            <w:tcW w:w="1276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1.</w:t>
            </w:r>
          </w:p>
        </w:tc>
        <w:tc>
          <w:tcPr>
            <w:tcW w:w="5670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Cs/>
                <w:sz w:val="22"/>
                <w:szCs w:val="22"/>
                <w:lang w:val="sr-Cyrl-RS" w:eastAsia="en-US"/>
              </w:rPr>
              <w:t>Основе физичког и здравственог васпитања</w:t>
            </w:r>
          </w:p>
        </w:tc>
        <w:tc>
          <w:tcPr>
            <w:tcW w:w="4176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OA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С</w:t>
            </w:r>
          </w:p>
        </w:tc>
      </w:tr>
      <w:tr w:rsidR="00656A89" w:rsidRPr="00656A89" w:rsidTr="00656A89">
        <w:trPr>
          <w:trHeight w:val="227"/>
        </w:trPr>
        <w:tc>
          <w:tcPr>
            <w:tcW w:w="1276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2.</w:t>
            </w:r>
          </w:p>
        </w:tc>
        <w:tc>
          <w:tcPr>
            <w:tcW w:w="5670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E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лементарне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игре </w:t>
            </w:r>
          </w:p>
        </w:tc>
        <w:tc>
          <w:tcPr>
            <w:tcW w:w="4176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OA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С</w:t>
            </w:r>
          </w:p>
        </w:tc>
      </w:tr>
      <w:tr w:rsidR="00656A89" w:rsidRPr="00656A89" w:rsidTr="00656A89">
        <w:trPr>
          <w:trHeight w:val="227"/>
        </w:trPr>
        <w:tc>
          <w:tcPr>
            <w:tcW w:w="11122" w:type="dxa"/>
            <w:gridSpan w:val="10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Најзначајнији радови </w:t>
            </w: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656A89" w:rsidRPr="00656A89" w:rsidTr="00656A89">
        <w:trPr>
          <w:trHeight w:val="227"/>
        </w:trPr>
        <w:tc>
          <w:tcPr>
            <w:tcW w:w="709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1.</w:t>
            </w:r>
          </w:p>
        </w:tc>
        <w:tc>
          <w:tcPr>
            <w:tcW w:w="9603" w:type="dxa"/>
            <w:gridSpan w:val="8"/>
            <w:shd w:val="clear" w:color="auto" w:fill="auto"/>
          </w:tcPr>
          <w:p w:rsidR="00656A89" w:rsidRPr="00656A89" w:rsidRDefault="00656A89" w:rsidP="00656A89">
            <w:pPr>
              <w:widowControl/>
              <w:shd w:val="clear" w:color="auto" w:fill="FFFFFF"/>
              <w:autoSpaceDE/>
              <w:autoSpaceDN/>
              <w:adjustRightInd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656A89">
              <w:rPr>
                <w:rFonts w:eastAsiaTheme="minorHAnsi" w:cstheme="minorBidi"/>
                <w:b/>
                <w:color w:val="000000"/>
                <w:sz w:val="22"/>
                <w:szCs w:val="22"/>
                <w:lang w:val="en-US" w:eastAsia="en-US"/>
              </w:rPr>
              <w:t>Ignjatovic</w:t>
            </w:r>
            <w:proofErr w:type="spellEnd"/>
            <w:r w:rsidRPr="00656A89">
              <w:rPr>
                <w:rFonts w:eastAsiaTheme="minorHAnsi" w:cstheme="minorBidi"/>
                <w:b/>
                <w:color w:val="000000"/>
                <w:sz w:val="22"/>
                <w:szCs w:val="22"/>
                <w:lang w:val="en-US" w:eastAsia="en-US"/>
              </w:rPr>
              <w:t>, A.</w:t>
            </w: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Markovic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Z., &amp;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Radovanovic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D. (2012). Effects of 12-week medicine ball training on muscle strength and power in young female handball players. </w:t>
            </w:r>
            <w:r w:rsidRPr="00656A89">
              <w:rPr>
                <w:rFonts w:eastAsiaTheme="minorHAnsi" w:cstheme="minorBidi"/>
                <w:i/>
                <w:iCs/>
                <w:color w:val="000000"/>
                <w:sz w:val="22"/>
                <w:szCs w:val="22"/>
                <w:lang w:val="en-US" w:eastAsia="en-US"/>
              </w:rPr>
              <w:t>Journal of</w:t>
            </w: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656A89">
              <w:rPr>
                <w:rFonts w:eastAsiaTheme="minorHAnsi" w:cstheme="minorBidi"/>
                <w:i/>
                <w:iCs/>
                <w:color w:val="000000"/>
                <w:sz w:val="22"/>
                <w:szCs w:val="22"/>
                <w:lang w:val="en-US" w:eastAsia="en-US"/>
              </w:rPr>
              <w:t>Strength Conditioning Research</w:t>
            </w: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2166–2173.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M22</w:t>
            </w:r>
          </w:p>
        </w:tc>
      </w:tr>
      <w:tr w:rsidR="00656A89" w:rsidRPr="00656A89" w:rsidTr="00656A89">
        <w:trPr>
          <w:trHeight w:val="227"/>
        </w:trPr>
        <w:tc>
          <w:tcPr>
            <w:tcW w:w="709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2.</w:t>
            </w:r>
          </w:p>
        </w:tc>
        <w:tc>
          <w:tcPr>
            <w:tcW w:w="9603" w:type="dxa"/>
            <w:gridSpan w:val="8"/>
            <w:shd w:val="clear" w:color="auto" w:fill="auto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Radovanovic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D.,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Bratic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M.,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Nurkic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M.,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Cvetkovic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T., </w:t>
            </w:r>
            <w:proofErr w:type="spellStart"/>
            <w:r w:rsidRPr="00656A89">
              <w:rPr>
                <w:rFonts w:eastAsiaTheme="minorHAnsi" w:cstheme="minorBidi"/>
                <w:b/>
                <w:sz w:val="22"/>
                <w:szCs w:val="22"/>
                <w:lang w:val="sr-Cyrl-RS" w:eastAsia="en-US"/>
              </w:rPr>
              <w:t>Ignjatovic</w:t>
            </w:r>
            <w:proofErr w:type="spellEnd"/>
            <w:r w:rsidRPr="00656A89">
              <w:rPr>
                <w:rFonts w:eastAsiaTheme="minorHAnsi" w:cstheme="minorBidi"/>
                <w:b/>
                <w:sz w:val="22"/>
                <w:szCs w:val="22"/>
                <w:lang w:val="sr-Cyrl-RS" w:eastAsia="en-US"/>
              </w:rPr>
              <w:t>, A.,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&amp;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Aleksandrovic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M. (2009). 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Oxidative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stress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biomarker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response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to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concurrent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strength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and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endurance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training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.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General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Physiology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and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Biophysis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28SI: 205-211.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M23</w:t>
            </w:r>
          </w:p>
        </w:tc>
      </w:tr>
      <w:tr w:rsidR="00656A89" w:rsidRPr="00656A89" w:rsidTr="00656A89">
        <w:trPr>
          <w:trHeight w:val="227"/>
        </w:trPr>
        <w:tc>
          <w:tcPr>
            <w:tcW w:w="709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3.</w:t>
            </w:r>
          </w:p>
        </w:tc>
        <w:tc>
          <w:tcPr>
            <w:tcW w:w="9603" w:type="dxa"/>
            <w:gridSpan w:val="8"/>
            <w:shd w:val="clear" w:color="auto" w:fill="auto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proofErr w:type="spellStart"/>
            <w:r w:rsidRPr="00656A89">
              <w:rPr>
                <w:rFonts w:eastAsiaTheme="minorHAnsi" w:cstheme="minorBidi"/>
                <w:b/>
                <w:sz w:val="22"/>
                <w:szCs w:val="22"/>
                <w:lang w:val="sr-Cyrl-RS" w:eastAsia="en-US"/>
              </w:rPr>
              <w:t>Ignjatovic</w:t>
            </w:r>
            <w:proofErr w:type="spellEnd"/>
            <w:r w:rsidRPr="00656A89">
              <w:rPr>
                <w:rFonts w:eastAsiaTheme="minorHAnsi" w:cstheme="minorBidi"/>
                <w:b/>
                <w:sz w:val="22"/>
                <w:szCs w:val="22"/>
                <w:lang w:val="sr-Cyrl-RS" w:eastAsia="en-US"/>
              </w:rPr>
              <w:t>, A.,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Radovanovic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D.,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Stankovic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S.,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Markovic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Z., &amp;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Kocic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J. (2011).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Influence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of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resistance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training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on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cardiorespiratory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endurance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and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muscle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power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in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young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athletes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.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Acta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Physiologica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Hungarica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,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98 (3): 306-313.  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M23</w:t>
            </w:r>
          </w:p>
        </w:tc>
      </w:tr>
      <w:tr w:rsidR="00656A89" w:rsidRPr="00656A89" w:rsidTr="00656A89">
        <w:trPr>
          <w:trHeight w:val="227"/>
        </w:trPr>
        <w:tc>
          <w:tcPr>
            <w:tcW w:w="709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4.</w:t>
            </w:r>
          </w:p>
        </w:tc>
        <w:tc>
          <w:tcPr>
            <w:tcW w:w="9603" w:type="dxa"/>
            <w:gridSpan w:val="8"/>
            <w:shd w:val="clear" w:color="auto" w:fill="auto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Radovanovic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Latn-RS" w:eastAsia="en-US"/>
              </w:rPr>
              <w:t>,</w:t>
            </w: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D</w:t>
            </w: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Latn-RS" w:eastAsia="en-US"/>
              </w:rPr>
              <w:t>.</w:t>
            </w: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Ponorac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, N., </w:t>
            </w:r>
            <w:proofErr w:type="spellStart"/>
            <w:r w:rsidRPr="00656A89">
              <w:rPr>
                <w:rFonts w:eastAsiaTheme="minorHAnsi" w:cstheme="minorBidi"/>
                <w:b/>
                <w:color w:val="000000"/>
                <w:sz w:val="22"/>
                <w:szCs w:val="22"/>
                <w:lang w:val="sr-Cyrl-RS" w:eastAsia="en-US"/>
              </w:rPr>
              <w:t>Ignjatovic</w:t>
            </w:r>
            <w:proofErr w:type="spellEnd"/>
            <w:r w:rsidRPr="00656A89">
              <w:rPr>
                <w:rFonts w:eastAsiaTheme="minorHAnsi" w:cstheme="minorBidi"/>
                <w:b/>
                <w:color w:val="000000"/>
                <w:sz w:val="22"/>
                <w:szCs w:val="22"/>
                <w:lang w:val="sr-Cyrl-RS" w:eastAsia="en-US"/>
              </w:rPr>
              <w:t xml:space="preserve">, A.,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Stojiljkovic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, N.,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Popovic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, T., &amp;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Rakovic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, A. (2011).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Specific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Alternations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of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physiological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parameters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in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competative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race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walkers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. </w:t>
            </w:r>
            <w:proofErr w:type="spellStart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>Acta</w:t>
            </w:r>
            <w:proofErr w:type="spellEnd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>Physiologica</w:t>
            </w:r>
            <w:proofErr w:type="spellEnd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>Hungarica</w:t>
            </w:r>
            <w:proofErr w:type="spellEnd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>,</w:t>
            </w: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98 (4): 448-454. 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M23</w:t>
            </w:r>
          </w:p>
        </w:tc>
      </w:tr>
      <w:tr w:rsidR="00656A89" w:rsidRPr="00656A89" w:rsidTr="00656A89">
        <w:trPr>
          <w:trHeight w:val="227"/>
        </w:trPr>
        <w:tc>
          <w:tcPr>
            <w:tcW w:w="709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5.</w:t>
            </w:r>
          </w:p>
        </w:tc>
        <w:tc>
          <w:tcPr>
            <w:tcW w:w="9603" w:type="dxa"/>
            <w:gridSpan w:val="8"/>
            <w:shd w:val="clear" w:color="auto" w:fill="auto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Bratic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, M.,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Radovanovic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, D, </w:t>
            </w:r>
            <w:proofErr w:type="spellStart"/>
            <w:r w:rsidRPr="00656A89">
              <w:rPr>
                <w:rFonts w:eastAsiaTheme="minorHAnsi" w:cstheme="minorBidi"/>
                <w:b/>
                <w:color w:val="000000"/>
                <w:sz w:val="22"/>
                <w:szCs w:val="22"/>
                <w:lang w:val="sr-Cyrl-RS" w:eastAsia="en-US"/>
              </w:rPr>
              <w:t>Ignjatovic</w:t>
            </w:r>
            <w:proofErr w:type="spellEnd"/>
            <w:r w:rsidRPr="00656A89">
              <w:rPr>
                <w:rFonts w:eastAsiaTheme="minorHAnsi" w:cstheme="minorBidi"/>
                <w:b/>
                <w:color w:val="000000"/>
                <w:sz w:val="22"/>
                <w:szCs w:val="22"/>
                <w:lang w:val="sr-Cyrl-RS" w:eastAsia="en-US"/>
              </w:rPr>
              <w:t xml:space="preserve">, A.,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Bojic,I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.,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Stojiljkovic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, N.(2012).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Changes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during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resistance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exercises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performed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on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unstable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equipment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 xml:space="preserve">. </w:t>
            </w:r>
            <w:proofErr w:type="spellStart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>Archives</w:t>
            </w:r>
            <w:proofErr w:type="spellEnd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>of</w:t>
            </w:r>
            <w:proofErr w:type="spellEnd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>Budo</w:t>
            </w:r>
            <w:proofErr w:type="spellEnd"/>
            <w:r w:rsidRPr="00656A89">
              <w:rPr>
                <w:rFonts w:eastAsiaTheme="minorHAnsi" w:cstheme="minorBidi"/>
                <w:i/>
                <w:color w:val="000000"/>
                <w:sz w:val="22"/>
                <w:szCs w:val="22"/>
                <w:lang w:val="sr-Cyrl-RS" w:eastAsia="en-US"/>
              </w:rPr>
              <w:t xml:space="preserve">, </w:t>
            </w: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sr-Cyrl-RS" w:eastAsia="en-US"/>
              </w:rPr>
              <w:t>8(1):7-12.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M23</w:t>
            </w:r>
          </w:p>
        </w:tc>
      </w:tr>
      <w:tr w:rsidR="00656A89" w:rsidRPr="00656A89" w:rsidTr="00656A89">
        <w:trPr>
          <w:trHeight w:val="227"/>
        </w:trPr>
        <w:tc>
          <w:tcPr>
            <w:tcW w:w="709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6.</w:t>
            </w:r>
          </w:p>
        </w:tc>
        <w:tc>
          <w:tcPr>
            <w:tcW w:w="9603" w:type="dxa"/>
            <w:gridSpan w:val="8"/>
            <w:shd w:val="clear" w:color="auto" w:fill="auto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b/>
                <w:sz w:val="22"/>
                <w:szCs w:val="22"/>
                <w:lang w:val="sr-Latn-RS" w:eastAsia="en-US"/>
              </w:rPr>
            </w:pP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Markovic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Z., </w:t>
            </w:r>
            <w:proofErr w:type="spellStart"/>
            <w:r w:rsidRPr="00656A89">
              <w:rPr>
                <w:rFonts w:eastAsiaTheme="minorHAnsi" w:cstheme="minorBidi"/>
                <w:b/>
                <w:sz w:val="22"/>
                <w:szCs w:val="22"/>
                <w:lang w:val="sr-Cyrl-RS" w:eastAsia="en-US"/>
              </w:rPr>
              <w:t>Ignjatovic</w:t>
            </w:r>
            <w:proofErr w:type="spellEnd"/>
            <w:r w:rsidRPr="00656A89">
              <w:rPr>
                <w:rFonts w:eastAsiaTheme="minorHAnsi" w:cstheme="minorBidi"/>
                <w:b/>
                <w:sz w:val="22"/>
                <w:szCs w:val="22"/>
                <w:lang w:val="sr-Cyrl-RS" w:eastAsia="en-US"/>
              </w:rPr>
              <w:t>, A.,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Radovanovic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D.,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Visnjic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, D. (2011).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The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running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performance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of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schoolchildren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on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different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surfaces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.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Facta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Universitatis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Series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Physical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Education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and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Sport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sr-Cyrl-RS" w:eastAsia="en-US"/>
              </w:rPr>
              <w:t>,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9 (2): 213-218. 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M24</w:t>
            </w:r>
          </w:p>
        </w:tc>
      </w:tr>
      <w:tr w:rsidR="00656A89" w:rsidRPr="00656A89" w:rsidTr="00656A89">
        <w:trPr>
          <w:trHeight w:val="227"/>
        </w:trPr>
        <w:tc>
          <w:tcPr>
            <w:tcW w:w="709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7.</w:t>
            </w:r>
          </w:p>
        </w:tc>
        <w:tc>
          <w:tcPr>
            <w:tcW w:w="9603" w:type="dxa"/>
            <w:gridSpan w:val="8"/>
            <w:shd w:val="clear" w:color="auto" w:fill="auto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Marinkovi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ć, M., Radovanović, D., &amp; Ignjatović, A. (2011).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Eight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weeks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of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instability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resistance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training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effects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on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muscular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outputs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.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Facta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Universitatis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Series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: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Physical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Education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and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 xml:space="preserve"> Sport, 9, 3, 321-327.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M24</w:t>
            </w:r>
          </w:p>
        </w:tc>
      </w:tr>
      <w:tr w:rsidR="00656A89" w:rsidRPr="00656A89" w:rsidTr="00656A89">
        <w:trPr>
          <w:trHeight w:val="227"/>
        </w:trPr>
        <w:tc>
          <w:tcPr>
            <w:tcW w:w="709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8.</w:t>
            </w:r>
          </w:p>
        </w:tc>
        <w:tc>
          <w:tcPr>
            <w:tcW w:w="9603" w:type="dxa"/>
            <w:gridSpan w:val="8"/>
            <w:shd w:val="clear" w:color="auto" w:fill="auto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proofErr w:type="spellStart"/>
            <w:r w:rsidRPr="00656A89">
              <w:rPr>
                <w:rFonts w:eastAsiaTheme="minorHAnsi" w:cstheme="minorBidi"/>
                <w:b/>
                <w:bCs/>
                <w:sz w:val="22"/>
                <w:szCs w:val="22"/>
                <w:lang w:val="en-US" w:eastAsia="sr-Cyrl-CS"/>
              </w:rPr>
              <w:t>Markovic</w:t>
            </w:r>
            <w:proofErr w:type="spellEnd"/>
            <w:r w:rsidRPr="00656A89">
              <w:rPr>
                <w:rFonts w:eastAsiaTheme="minorHAnsi" w:cstheme="minorBidi"/>
                <w:b/>
                <w:bCs/>
                <w:sz w:val="22"/>
                <w:szCs w:val="22"/>
                <w:lang w:val="en-US" w:eastAsia="sr-Cyrl-CS"/>
              </w:rPr>
              <w:t>, Z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sr-Cyrl-CS"/>
              </w:rPr>
              <w:t xml:space="preserve">.,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sr-Cyrl-CS"/>
              </w:rPr>
              <w:t>Ignjatovic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sr-Cyrl-CS"/>
              </w:rPr>
              <w:t>, A</w:t>
            </w:r>
            <w:r w:rsidRPr="00656A89">
              <w:rPr>
                <w:rFonts w:eastAsiaTheme="minorHAnsi" w:cstheme="minorBidi"/>
                <w:b/>
                <w:bCs/>
                <w:sz w:val="22"/>
                <w:szCs w:val="22"/>
                <w:lang w:val="en-US" w:eastAsia="sr-Cyrl-CS"/>
              </w:rPr>
              <w:t>.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sr-Cyrl-CS"/>
              </w:rPr>
              <w:t xml:space="preserve">(2015). 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Active time of exercising with directed activities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. 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sr-Cyrl-CS"/>
              </w:rPr>
              <w:t>In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sr-Cyrl-CS"/>
              </w:rPr>
              <w:t>Bratic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sr-Cyrl-CS"/>
              </w:rPr>
              <w:t>, M. (Eds.),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sr-Cyrl-CS" w:eastAsia="sr-Cyrl-CS"/>
              </w:rPr>
              <w:t>Book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sr-Cyrl-CS" w:eastAsia="sr-Cyrl-CS"/>
              </w:rPr>
              <w:t>of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sr-Cyrl-CS" w:eastAsia="sr-Cyrl-CS"/>
              </w:rPr>
              <w:t>Proceedings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XVI</w:t>
            </w:r>
            <w:r w:rsidRPr="00656A89">
              <w:rPr>
                <w:rFonts w:eastAsiaTheme="minorHAnsi" w:cstheme="minorBidi"/>
                <w:iCs/>
                <w:sz w:val="22"/>
                <w:szCs w:val="22"/>
                <w:lang w:val="en-US" w:eastAsia="sr-Cyrl-CS"/>
              </w:rPr>
              <w:t>II</w:t>
            </w:r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Scientific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Conference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„FIS COMMUNICATIONS 201</w:t>
            </w:r>
            <w:r w:rsidRPr="00656A89">
              <w:rPr>
                <w:rFonts w:eastAsiaTheme="minorHAnsi" w:cstheme="minorBidi"/>
                <w:iCs/>
                <w:sz w:val="22"/>
                <w:szCs w:val="22"/>
                <w:lang w:val="en-US" w:eastAsia="sr-Cyrl-CS"/>
              </w:rPr>
              <w:t>5”</w:t>
            </w:r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in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physical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education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sport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and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recreation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and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I</w:t>
            </w:r>
            <w:r w:rsidRPr="00656A89">
              <w:rPr>
                <w:rFonts w:eastAsiaTheme="minorHAnsi" w:cstheme="minorBidi"/>
                <w:iCs/>
                <w:sz w:val="22"/>
                <w:szCs w:val="22"/>
                <w:lang w:val="en-US" w:eastAsia="sr-Cyrl-CS"/>
              </w:rPr>
              <w:t>II</w:t>
            </w:r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International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Scientific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>Conference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Niš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Serbia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october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 1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sr-Cyrl-CS"/>
              </w:rPr>
              <w:t>5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-1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sr-Cyrl-CS"/>
              </w:rPr>
              <w:t>7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th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, 201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sr-Cyrl-CS"/>
              </w:rPr>
              <w:t>5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, (190-196),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Nis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: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Faculty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of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sport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and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physical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education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sr-Cyrl-CS"/>
              </w:rPr>
              <w:t>.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sr-Cyrl-CS" w:eastAsia="sr-Cyrl-C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ISBN 978</w:t>
            </w:r>
            <w:r w:rsidRPr="00656A89">
              <w:rPr>
                <w:rFonts w:ascii="Cambria Math" w:eastAsiaTheme="minorHAnsi" w:hAnsi="Cambria Math" w:cs="Cambria Math"/>
                <w:sz w:val="22"/>
                <w:szCs w:val="22"/>
                <w:lang w:val="en-US" w:eastAsia="en-US"/>
              </w:rPr>
              <w:t>‐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86</w:t>
            </w:r>
            <w:r w:rsidRPr="00656A89">
              <w:rPr>
                <w:rFonts w:ascii="Cambria Math" w:eastAsiaTheme="minorHAnsi" w:hAnsi="Cambria Math" w:cs="Cambria Math"/>
                <w:sz w:val="22"/>
                <w:szCs w:val="22"/>
                <w:lang w:val="en-US" w:eastAsia="en-US"/>
              </w:rPr>
              <w:t>‐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87249</w:t>
            </w:r>
            <w:r w:rsidRPr="00656A89">
              <w:rPr>
                <w:rFonts w:ascii="Cambria Math" w:eastAsiaTheme="minorHAnsi" w:hAnsi="Cambria Math" w:cs="Cambria Math"/>
                <w:sz w:val="22"/>
                <w:szCs w:val="22"/>
                <w:lang w:val="en-US" w:eastAsia="en-US"/>
              </w:rPr>
              <w:t>‐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71</w:t>
            </w:r>
            <w:r w:rsidRPr="00656A89">
              <w:rPr>
                <w:rFonts w:ascii="Cambria Math" w:eastAsiaTheme="minorHAnsi" w:hAnsi="Cambria Math" w:cs="Cambria Math"/>
                <w:sz w:val="22"/>
                <w:szCs w:val="22"/>
                <w:lang w:val="en-US" w:eastAsia="en-US"/>
              </w:rPr>
              <w:t>‐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M33</w:t>
            </w:r>
          </w:p>
        </w:tc>
      </w:tr>
      <w:tr w:rsidR="00656A89" w:rsidRPr="00656A89" w:rsidTr="00656A89">
        <w:trPr>
          <w:trHeight w:val="227"/>
        </w:trPr>
        <w:tc>
          <w:tcPr>
            <w:tcW w:w="709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9.</w:t>
            </w:r>
          </w:p>
        </w:tc>
        <w:tc>
          <w:tcPr>
            <w:tcW w:w="9603" w:type="dxa"/>
            <w:gridSpan w:val="8"/>
            <w:shd w:val="clear" w:color="auto" w:fill="auto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b/>
                <w:sz w:val="22"/>
                <w:szCs w:val="22"/>
                <w:lang w:val="sr-Cyrl-RS" w:eastAsia="en-US"/>
              </w:rPr>
            </w:pPr>
            <w:proofErr w:type="spellStart"/>
            <w:r w:rsidRPr="00656A89">
              <w:rPr>
                <w:rFonts w:eastAsiaTheme="minorHAnsi" w:cstheme="minorBidi"/>
                <w:b/>
                <w:sz w:val="22"/>
                <w:szCs w:val="16"/>
                <w:lang w:val="en-US" w:eastAsia="en-US"/>
              </w:rPr>
              <w:t>Markovic</w:t>
            </w:r>
            <w:proofErr w:type="spellEnd"/>
            <w:r w:rsidRPr="00656A89">
              <w:rPr>
                <w:rFonts w:eastAsiaTheme="minorHAnsi" w:cstheme="minorBidi"/>
                <w:b/>
                <w:sz w:val="22"/>
                <w:szCs w:val="16"/>
                <w:lang w:val="en-US" w:eastAsia="en-US"/>
              </w:rPr>
              <w:t>, Z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en-US"/>
              </w:rPr>
              <w:t xml:space="preserve">.,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en-US"/>
              </w:rPr>
              <w:t>Visnjic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en-US" w:eastAsia="en-US"/>
              </w:rPr>
              <w:t xml:space="preserve">, D.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en-US"/>
              </w:rPr>
              <w:t>Ignjatovic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en-US" w:eastAsia="en-US"/>
              </w:rPr>
              <w:t>, A.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(2014). </w:t>
            </w:r>
            <w:r w:rsidRPr="00656A89">
              <w:rPr>
                <w:rFonts w:eastAsiaTheme="minorHAnsi" w:cstheme="minorBidi"/>
                <w:i/>
                <w:sz w:val="22"/>
                <w:szCs w:val="16"/>
                <w:lang w:val="en-US" w:eastAsia="en-US"/>
              </w:rPr>
              <w:t>A schoolbag of village schools’ pupils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. 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In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Nedeljkovic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, A. (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en-US"/>
              </w:rPr>
              <w:t>Eds.),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International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Scientific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conference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“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E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ffects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 xml:space="preserve"> of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P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husical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ctivity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pplication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 xml:space="preserve"> to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ntropological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S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tatus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with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C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hildren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, Y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outh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and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dults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”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,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 xml:space="preserve"> 10-11.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Decembre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 xml:space="preserve"> 2013,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Belgreade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 xml:space="preserve">, (82-87),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Belgrad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 xml:space="preserve">: 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en-US"/>
              </w:rPr>
              <w:t>Faculty of Sport and Physical Education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 xml:space="preserve">.  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ISBN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 xml:space="preserve"> 978-86-80255-99-6  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COBISS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.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SR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-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ID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 xml:space="preserve"> 205995276 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M33</w:t>
            </w:r>
          </w:p>
        </w:tc>
      </w:tr>
      <w:tr w:rsidR="00656A89" w:rsidRPr="00656A89" w:rsidTr="00656A89">
        <w:trPr>
          <w:trHeight w:val="227"/>
        </w:trPr>
        <w:tc>
          <w:tcPr>
            <w:tcW w:w="709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10.</w:t>
            </w:r>
          </w:p>
        </w:tc>
        <w:tc>
          <w:tcPr>
            <w:tcW w:w="9603" w:type="dxa"/>
            <w:gridSpan w:val="8"/>
            <w:shd w:val="clear" w:color="auto" w:fill="auto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b/>
                <w:sz w:val="22"/>
                <w:szCs w:val="22"/>
                <w:lang w:val="sr-Cyrl-RS" w:eastAsia="en-US"/>
              </w:rPr>
            </w:pPr>
            <w:proofErr w:type="spellStart"/>
            <w:r w:rsidRPr="00656A89">
              <w:rPr>
                <w:rFonts w:eastAsiaTheme="minorHAnsi" w:cstheme="minorBidi"/>
                <w:b/>
                <w:bCs/>
                <w:sz w:val="22"/>
                <w:szCs w:val="16"/>
                <w:lang w:val="en-US" w:eastAsia="sr-Cyrl-CS"/>
              </w:rPr>
              <w:t>Markovic</w:t>
            </w:r>
            <w:proofErr w:type="spellEnd"/>
            <w:r w:rsidRPr="00656A89">
              <w:rPr>
                <w:rFonts w:eastAsiaTheme="minorHAnsi" w:cstheme="minorBidi"/>
                <w:b/>
                <w:bCs/>
                <w:sz w:val="22"/>
                <w:szCs w:val="16"/>
                <w:lang w:val="en-US" w:eastAsia="sr-Cyrl-CS"/>
              </w:rPr>
              <w:t>, Z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 xml:space="preserve">.,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Ignjatovic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, A</w:t>
            </w:r>
            <w:r w:rsidRPr="00656A89">
              <w:rPr>
                <w:rFonts w:eastAsiaTheme="minorHAnsi" w:cstheme="minorBidi"/>
                <w:b/>
                <w:bCs/>
                <w:sz w:val="22"/>
                <w:szCs w:val="16"/>
                <w:lang w:val="en-US" w:eastAsia="sr-Cyrl-CS"/>
              </w:rPr>
              <w:t>.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 xml:space="preserve">(2014). </w:t>
            </w:r>
            <w:r w:rsidRPr="00656A89">
              <w:rPr>
                <w:rFonts w:eastAsiaTheme="minorHAnsi" w:cstheme="minorBidi"/>
                <w:i/>
                <w:iCs/>
                <w:sz w:val="22"/>
                <w:szCs w:val="16"/>
                <w:lang w:val="en-US" w:eastAsia="sr-Cyrl-CS"/>
              </w:rPr>
              <w:t xml:space="preserve">The influence of lesson </w:t>
            </w:r>
            <w:proofErr w:type="spellStart"/>
            <w:r w:rsidRPr="00656A89">
              <w:rPr>
                <w:rFonts w:eastAsiaTheme="minorHAnsi" w:cstheme="minorBidi"/>
                <w:i/>
                <w:iCs/>
                <w:sz w:val="22"/>
                <w:szCs w:val="16"/>
                <w:lang w:val="en-US" w:eastAsia="sr-Cyrl-CS"/>
              </w:rPr>
              <w:t>contensts</w:t>
            </w:r>
            <w:proofErr w:type="spellEnd"/>
            <w:r w:rsidRPr="00656A89">
              <w:rPr>
                <w:rFonts w:eastAsiaTheme="minorHAnsi" w:cstheme="minorBidi"/>
                <w:i/>
                <w:iCs/>
                <w:sz w:val="22"/>
                <w:szCs w:val="16"/>
                <w:lang w:val="en-US" w:eastAsia="sr-Cyrl-CS"/>
              </w:rPr>
              <w:t xml:space="preserve"> on active time (lesson) of exercising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. 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In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Bratic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, M. (Eds.),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16"/>
                <w:lang w:val="sr-Cyrl-CS" w:eastAsia="sr-Cyrl-CS"/>
              </w:rPr>
              <w:t>Book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16"/>
                <w:lang w:val="sr-Cyrl-CS" w:eastAsia="sr-Cyrl-CS"/>
              </w:rPr>
              <w:t>of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16"/>
                <w:lang w:val="sr-Cyrl-CS" w:eastAsia="sr-Cyrl-CS"/>
              </w:rPr>
              <w:t>Proceedings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XVI</w:t>
            </w:r>
            <w:r w:rsidRPr="00656A89">
              <w:rPr>
                <w:rFonts w:eastAsiaTheme="minorHAnsi" w:cstheme="minorBidi"/>
                <w:iCs/>
                <w:sz w:val="22"/>
                <w:szCs w:val="16"/>
                <w:lang w:val="en-US" w:eastAsia="sr-Cyrl-CS"/>
              </w:rPr>
              <w:t>I</w:t>
            </w:r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Scientific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Conference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„FIS COMMUNICATIONS 201</w:t>
            </w:r>
            <w:r w:rsidRPr="00656A89">
              <w:rPr>
                <w:rFonts w:eastAsiaTheme="minorHAnsi" w:cstheme="minorBidi"/>
                <w:iCs/>
                <w:sz w:val="22"/>
                <w:szCs w:val="16"/>
                <w:lang w:val="en-US" w:eastAsia="sr-Cyrl-CS"/>
              </w:rPr>
              <w:t>4”</w:t>
            </w:r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in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physical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education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sport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and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recreation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and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I</w:t>
            </w:r>
            <w:r w:rsidRPr="00656A89">
              <w:rPr>
                <w:rFonts w:eastAsiaTheme="minorHAnsi" w:cstheme="minorBidi"/>
                <w:iCs/>
                <w:sz w:val="22"/>
                <w:szCs w:val="16"/>
                <w:lang w:val="en-US" w:eastAsia="sr-Cyrl-CS"/>
              </w:rPr>
              <w:t>I</w:t>
            </w:r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International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Scientific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>Conference</w:t>
            </w:r>
            <w:proofErr w:type="spellEnd"/>
            <w:r w:rsidRPr="00656A89">
              <w:rPr>
                <w:rFonts w:eastAsiaTheme="minorHAnsi" w:cstheme="minorBidi"/>
                <w:iCs/>
                <w:sz w:val="22"/>
                <w:szCs w:val="16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Niš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Serbia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october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1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6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-1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8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th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, 201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4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, (190-196),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Nis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: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Faculty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of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sport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and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physical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education</w:t>
            </w:r>
            <w:proofErr w:type="spellEnd"/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.</w:t>
            </w:r>
            <w:r w:rsidRPr="00656A89">
              <w:rPr>
                <w:rFonts w:eastAsiaTheme="minorHAnsi" w:cstheme="minorBidi"/>
                <w:bCs/>
                <w:sz w:val="22"/>
                <w:szCs w:val="16"/>
                <w:lang w:val="sr-Cyrl-CS" w:eastAsia="sr-Cyrl-C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ISBN 978-86-87249-5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8</w:t>
            </w:r>
            <w:r w:rsidRPr="00656A89">
              <w:rPr>
                <w:rFonts w:eastAsiaTheme="minorHAnsi" w:cstheme="minorBidi"/>
                <w:sz w:val="22"/>
                <w:szCs w:val="16"/>
                <w:lang w:val="sr-Cyrl-CS" w:eastAsia="sr-Cyrl-CS"/>
              </w:rPr>
              <w:t>-</w:t>
            </w:r>
            <w:r w:rsidRPr="00656A89">
              <w:rPr>
                <w:rFonts w:eastAsiaTheme="minorHAnsi" w:cstheme="minorBidi"/>
                <w:sz w:val="22"/>
                <w:szCs w:val="16"/>
                <w:lang w:val="en-US" w:eastAsia="sr-Cyrl-CS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M33</w:t>
            </w:r>
          </w:p>
        </w:tc>
      </w:tr>
      <w:tr w:rsidR="00656A89" w:rsidRPr="00656A89" w:rsidTr="00656A89">
        <w:trPr>
          <w:trHeight w:val="227"/>
        </w:trPr>
        <w:tc>
          <w:tcPr>
            <w:tcW w:w="11122" w:type="dxa"/>
            <w:gridSpan w:val="10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Збирни подаци научне активност наставника</w:t>
            </w:r>
          </w:p>
        </w:tc>
      </w:tr>
      <w:tr w:rsidR="00656A89" w:rsidRPr="00656A89" w:rsidTr="00656A89">
        <w:trPr>
          <w:trHeight w:val="227"/>
        </w:trPr>
        <w:tc>
          <w:tcPr>
            <w:tcW w:w="4537" w:type="dxa"/>
            <w:gridSpan w:val="6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Укупан број цитата, без аутоцитата</w:t>
            </w:r>
          </w:p>
        </w:tc>
        <w:tc>
          <w:tcPr>
            <w:tcW w:w="6585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en-US" w:eastAsia="en-US"/>
              </w:rPr>
              <w:t>50</w:t>
            </w:r>
          </w:p>
        </w:tc>
      </w:tr>
      <w:tr w:rsidR="00656A89" w:rsidRPr="00656A89" w:rsidTr="00656A89">
        <w:trPr>
          <w:trHeight w:val="227"/>
        </w:trPr>
        <w:tc>
          <w:tcPr>
            <w:tcW w:w="4537" w:type="dxa"/>
            <w:gridSpan w:val="6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Укупан број радова са SCI (или SSCI) листе</w:t>
            </w:r>
          </w:p>
        </w:tc>
        <w:tc>
          <w:tcPr>
            <w:tcW w:w="6585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5</w:t>
            </w:r>
          </w:p>
        </w:tc>
      </w:tr>
      <w:tr w:rsidR="00656A89" w:rsidRPr="00656A89" w:rsidTr="00656A89">
        <w:trPr>
          <w:trHeight w:val="227"/>
        </w:trPr>
        <w:tc>
          <w:tcPr>
            <w:tcW w:w="4537" w:type="dxa"/>
            <w:gridSpan w:val="6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Тренутно учешће на пројектима</w:t>
            </w:r>
          </w:p>
        </w:tc>
        <w:tc>
          <w:tcPr>
            <w:tcW w:w="2409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Домаћи: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4176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Међународни: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/</w:t>
            </w:r>
          </w:p>
        </w:tc>
      </w:tr>
      <w:tr w:rsidR="00656A89" w:rsidRPr="00656A89" w:rsidTr="00656A89">
        <w:trPr>
          <w:trHeight w:val="227"/>
        </w:trPr>
        <w:tc>
          <w:tcPr>
            <w:tcW w:w="1672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Усавршавања </w:t>
            </w:r>
          </w:p>
        </w:tc>
        <w:tc>
          <w:tcPr>
            <w:tcW w:w="9450" w:type="dxa"/>
            <w:gridSpan w:val="7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18"/>
                <w:szCs w:val="22"/>
                <w:lang w:val="sr-Cyrl-RS" w:eastAsia="en-US"/>
              </w:rPr>
            </w:pPr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CS" w:eastAsia="en-US"/>
              </w:rPr>
              <w:t xml:space="preserve">Истраживачки боравак на Факултету физичког васпитања и спорта Универзитета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CS" w:eastAsia="en-US"/>
              </w:rPr>
              <w:t>Коменски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CS" w:eastAsia="en-US"/>
              </w:rPr>
              <w:t xml:space="preserve"> у Братислави у 2007</w:t>
            </w:r>
            <w:r w:rsidRPr="00656A89">
              <w:rPr>
                <w:rFonts w:eastAsiaTheme="minorHAnsi" w:cstheme="minorBidi"/>
                <w:sz w:val="18"/>
                <w:szCs w:val="22"/>
                <w:lang w:val="sr-Cyrl-RS" w:eastAsia="en-US"/>
              </w:rPr>
              <w:t>.</w:t>
            </w:r>
            <w:r w:rsidRPr="00656A89">
              <w:rPr>
                <w:rFonts w:eastAsiaTheme="minorHAnsi" w:cstheme="minorBidi"/>
                <w:sz w:val="18"/>
                <w:szCs w:val="22"/>
                <w:lang w:val="en-US" w:eastAsia="en-US"/>
              </w:rPr>
              <w:t xml:space="preserve"> </w:t>
            </w:r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CS" w:eastAsia="en-US"/>
              </w:rPr>
              <w:t xml:space="preserve">Стипендије аустријског Министарства образовања, науке и културе за истраживачки боравак у Институту за спорт, Карл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CS" w:eastAsia="en-US"/>
              </w:rPr>
              <w:t>Франзен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CS" w:eastAsia="en-US"/>
              </w:rPr>
              <w:t xml:space="preserve"> Универзитета у  Грацу 2007.</w:t>
            </w:r>
            <w:r w:rsidRPr="00656A89">
              <w:rPr>
                <w:rFonts w:eastAsiaTheme="minorHAnsi" w:cstheme="minorBidi"/>
                <w:sz w:val="18"/>
                <w:szCs w:val="22"/>
                <w:lang w:val="en-U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CS" w:eastAsia="en-US"/>
              </w:rPr>
              <w:t>Постдокторски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C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CS" w:eastAsia="en-US"/>
              </w:rPr>
              <w:t>истраживалжчки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CS" w:eastAsia="en-US"/>
              </w:rPr>
              <w:t xml:space="preserve"> боравак на Универзитету у Бечу 2012.</w:t>
            </w:r>
          </w:p>
          <w:p w:rsidR="00656A89" w:rsidRPr="00656A89" w:rsidRDefault="00656A89" w:rsidP="00656A89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CS" w:eastAsia="en-US"/>
              </w:rPr>
              <w:t>Стипендија Е</w:t>
            </w:r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en-US" w:eastAsia="en-US"/>
              </w:rPr>
              <w:t xml:space="preserve">U Erasmus </w:t>
            </w:r>
            <w:proofErr w:type="spellStart"/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en-US" w:eastAsia="en-US"/>
              </w:rPr>
              <w:t>Basileus</w:t>
            </w:r>
            <w:proofErr w:type="spellEnd"/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en-US" w:eastAsia="en-US"/>
              </w:rPr>
              <w:t xml:space="preserve"> </w:t>
            </w:r>
            <w:r w:rsidRPr="00656A89">
              <w:rPr>
                <w:rFonts w:eastAsiaTheme="minorHAnsi" w:cstheme="minorBidi"/>
                <w:color w:val="000000"/>
                <w:sz w:val="18"/>
                <w:szCs w:val="22"/>
                <w:lang w:val="sr-Cyrl-RS" w:eastAsia="en-US"/>
              </w:rPr>
              <w:t>на Факултету за Спорт Универзитета у Љубљани, 2014</w:t>
            </w:r>
            <w:r w:rsidRPr="00656A89">
              <w:rPr>
                <w:rFonts w:eastAsiaTheme="minorHAnsi" w:cstheme="minorBidi"/>
                <w:color w:val="000000"/>
                <w:sz w:val="22"/>
                <w:szCs w:val="24"/>
                <w:lang w:val="sr-Cyrl-RS" w:eastAsia="en-US"/>
              </w:rPr>
              <w:t>.</w:t>
            </w:r>
          </w:p>
        </w:tc>
      </w:tr>
    </w:tbl>
    <w:p w:rsidR="00656A89" w:rsidRDefault="00656A89" w:rsidP="009F496D">
      <w:pPr>
        <w:rPr>
          <w:iCs/>
          <w:lang w:val="sr-Cyrl-CS"/>
        </w:rPr>
      </w:pPr>
    </w:p>
    <w:p w:rsidR="00635854" w:rsidRDefault="00635854" w:rsidP="009F496D">
      <w:pPr>
        <w:rPr>
          <w:iCs/>
          <w:lang w:val="sr-Cyrl-CS"/>
        </w:rPr>
      </w:pPr>
    </w:p>
    <w:p w:rsidR="00635854" w:rsidRDefault="00635854" w:rsidP="009F496D">
      <w:pPr>
        <w:rPr>
          <w:iCs/>
          <w:lang w:val="sr-Cyrl-CS"/>
        </w:rPr>
      </w:pPr>
    </w:p>
    <w:p w:rsidR="00635854" w:rsidRDefault="00635854" w:rsidP="009F496D">
      <w:pPr>
        <w:rPr>
          <w:iCs/>
          <w:lang w:val="sr-Cyrl-CS"/>
        </w:rPr>
      </w:pPr>
    </w:p>
    <w:p w:rsidR="00635854" w:rsidRDefault="00635854" w:rsidP="009F496D">
      <w:pPr>
        <w:rPr>
          <w:iCs/>
          <w:lang w:val="sr-Cyrl-CS"/>
        </w:rPr>
      </w:pPr>
    </w:p>
    <w:tbl>
      <w:tblPr>
        <w:tblW w:w="106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2"/>
        <w:gridCol w:w="1543"/>
        <w:gridCol w:w="1262"/>
        <w:gridCol w:w="1202"/>
        <w:gridCol w:w="2404"/>
        <w:gridCol w:w="60"/>
        <w:gridCol w:w="2597"/>
        <w:gridCol w:w="810"/>
      </w:tblGrid>
      <w:tr w:rsidR="00656A89" w:rsidRPr="00656A89" w:rsidTr="00D86E16">
        <w:trPr>
          <w:trHeight w:val="227"/>
        </w:trPr>
        <w:tc>
          <w:tcPr>
            <w:tcW w:w="3547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b/>
                <w:sz w:val="22"/>
                <w:lang w:val="sr-Cyrl-CS"/>
              </w:rPr>
              <w:t>Име и презиме</w:t>
            </w:r>
          </w:p>
        </w:tc>
        <w:tc>
          <w:tcPr>
            <w:tcW w:w="7073" w:type="dxa"/>
            <w:gridSpan w:val="5"/>
            <w:vAlign w:val="center"/>
          </w:tcPr>
          <w:p w:rsidR="00656A89" w:rsidRPr="00656A89" w:rsidRDefault="00656A89" w:rsidP="00656A89">
            <w:pPr>
              <w:outlineLvl w:val="0"/>
              <w:rPr>
                <w:sz w:val="24"/>
                <w:szCs w:val="22"/>
                <w:lang w:val="sr-Cyrl-RS"/>
              </w:rPr>
            </w:pPr>
            <w:bookmarkStart w:id="3" w:name="_Toc431806217"/>
            <w:bookmarkStart w:id="4" w:name="_Toc512409444"/>
            <w:r w:rsidRPr="00656A89">
              <w:rPr>
                <w:sz w:val="24"/>
                <w:szCs w:val="22"/>
                <w:lang w:val="sr-Cyrl-RS"/>
              </w:rPr>
              <w:t>Виолета П. Јовановић</w:t>
            </w:r>
            <w:bookmarkEnd w:id="3"/>
            <w:bookmarkEnd w:id="4"/>
          </w:p>
        </w:tc>
      </w:tr>
      <w:tr w:rsidR="00656A89" w:rsidRPr="00656A89" w:rsidTr="00D86E16">
        <w:trPr>
          <w:trHeight w:val="227"/>
        </w:trPr>
        <w:tc>
          <w:tcPr>
            <w:tcW w:w="3547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4"/>
                <w:lang w:val="sr-Cyrl-CS"/>
              </w:rPr>
            </w:pPr>
            <w:r w:rsidRPr="00656A89">
              <w:rPr>
                <w:b/>
                <w:sz w:val="24"/>
                <w:lang w:val="sr-Cyrl-CS"/>
              </w:rPr>
              <w:t>Звање</w:t>
            </w:r>
          </w:p>
        </w:tc>
        <w:tc>
          <w:tcPr>
            <w:tcW w:w="7073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4"/>
                <w:lang w:val="sr-Cyrl-CS"/>
              </w:rPr>
            </w:pPr>
            <w:r w:rsidRPr="00656A89">
              <w:rPr>
                <w:sz w:val="24"/>
                <w:lang w:val="sr-Cyrl-CS"/>
              </w:rPr>
              <w:t>Редовни професор</w:t>
            </w:r>
          </w:p>
        </w:tc>
      </w:tr>
      <w:tr w:rsidR="00656A89" w:rsidRPr="00656A89" w:rsidTr="00D86E16">
        <w:trPr>
          <w:trHeight w:val="227"/>
        </w:trPr>
        <w:tc>
          <w:tcPr>
            <w:tcW w:w="3547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b/>
                <w:sz w:val="22"/>
                <w:lang w:val="sr-Cyrl-CS"/>
              </w:rPr>
              <w:t>Ужа научна област</w:t>
            </w:r>
          </w:p>
        </w:tc>
        <w:tc>
          <w:tcPr>
            <w:tcW w:w="7073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Књижевност са методиком наставе</w:t>
            </w:r>
          </w:p>
        </w:tc>
      </w:tr>
      <w:tr w:rsidR="00656A89" w:rsidRPr="00656A89" w:rsidTr="00D86E16">
        <w:trPr>
          <w:trHeight w:val="227"/>
        </w:trPr>
        <w:tc>
          <w:tcPr>
            <w:tcW w:w="2285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b/>
                <w:sz w:val="22"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 xml:space="preserve">Институција </w:t>
            </w:r>
          </w:p>
        </w:tc>
        <w:tc>
          <w:tcPr>
            <w:tcW w:w="3407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 xml:space="preserve">Област </w:t>
            </w:r>
          </w:p>
        </w:tc>
      </w:tr>
      <w:tr w:rsidR="00656A89" w:rsidRPr="00656A89" w:rsidTr="00D86E16">
        <w:trPr>
          <w:trHeight w:val="227"/>
        </w:trPr>
        <w:tc>
          <w:tcPr>
            <w:tcW w:w="2285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2014.</w:t>
            </w:r>
          </w:p>
        </w:tc>
        <w:tc>
          <w:tcPr>
            <w:tcW w:w="3666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Факултет педагошких наука Универзитета у Крагујевцу</w:t>
            </w:r>
          </w:p>
        </w:tc>
        <w:tc>
          <w:tcPr>
            <w:tcW w:w="3407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Књижевност са методиком</w:t>
            </w:r>
          </w:p>
        </w:tc>
      </w:tr>
      <w:tr w:rsidR="00656A89" w:rsidRPr="00656A89" w:rsidTr="00D86E16">
        <w:trPr>
          <w:trHeight w:val="227"/>
        </w:trPr>
        <w:tc>
          <w:tcPr>
            <w:tcW w:w="2285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2006.</w:t>
            </w:r>
          </w:p>
        </w:tc>
        <w:tc>
          <w:tcPr>
            <w:tcW w:w="3666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3407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Наука у књижевности</w:t>
            </w:r>
          </w:p>
        </w:tc>
      </w:tr>
      <w:tr w:rsidR="00656A89" w:rsidRPr="00656A89" w:rsidTr="00D86E16">
        <w:trPr>
          <w:trHeight w:val="227"/>
        </w:trPr>
        <w:tc>
          <w:tcPr>
            <w:tcW w:w="2285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1987.</w:t>
            </w:r>
          </w:p>
        </w:tc>
        <w:tc>
          <w:tcPr>
            <w:tcW w:w="3666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3407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Филолошке науке</w:t>
            </w:r>
          </w:p>
        </w:tc>
      </w:tr>
      <w:tr w:rsidR="00656A89" w:rsidRPr="00656A89" w:rsidTr="00D86E16">
        <w:trPr>
          <w:trHeight w:val="227"/>
        </w:trPr>
        <w:tc>
          <w:tcPr>
            <w:tcW w:w="10620" w:type="dxa"/>
            <w:gridSpan w:val="9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b/>
                <w:sz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656A89" w:rsidRPr="00656A89" w:rsidTr="00D86E16">
        <w:trPr>
          <w:trHeight w:val="227"/>
        </w:trPr>
        <w:tc>
          <w:tcPr>
            <w:tcW w:w="742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iCs/>
                <w:sz w:val="22"/>
                <w:lang w:val="sr-Cyrl-CS"/>
              </w:rPr>
              <w:t>Назив предмета</w:t>
            </w:r>
          </w:p>
        </w:tc>
        <w:tc>
          <w:tcPr>
            <w:tcW w:w="3467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Врста студија</w:t>
            </w:r>
          </w:p>
        </w:tc>
      </w:tr>
      <w:tr w:rsidR="00656A89" w:rsidRPr="00656A89" w:rsidTr="00D86E16">
        <w:trPr>
          <w:trHeight w:val="227"/>
        </w:trPr>
        <w:tc>
          <w:tcPr>
            <w:tcW w:w="742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Увод у проучавање књижевности</w:t>
            </w:r>
          </w:p>
        </w:tc>
        <w:tc>
          <w:tcPr>
            <w:tcW w:w="3467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ОАС</w:t>
            </w:r>
          </w:p>
        </w:tc>
      </w:tr>
      <w:tr w:rsidR="00656A89" w:rsidRPr="00656A89" w:rsidTr="00D86E16">
        <w:trPr>
          <w:trHeight w:val="227"/>
        </w:trPr>
        <w:tc>
          <w:tcPr>
            <w:tcW w:w="742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Књижевност за децу</w:t>
            </w:r>
          </w:p>
        </w:tc>
        <w:tc>
          <w:tcPr>
            <w:tcW w:w="3467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ОАС</w:t>
            </w:r>
          </w:p>
        </w:tc>
      </w:tr>
      <w:tr w:rsidR="00656A89" w:rsidRPr="00656A89" w:rsidTr="00D86E16">
        <w:trPr>
          <w:trHeight w:val="227"/>
        </w:trPr>
        <w:tc>
          <w:tcPr>
            <w:tcW w:w="742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 xml:space="preserve">3. 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Увод у историју српске књижевности</w:t>
            </w:r>
          </w:p>
        </w:tc>
        <w:tc>
          <w:tcPr>
            <w:tcW w:w="3467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ОАС</w:t>
            </w:r>
          </w:p>
        </w:tc>
      </w:tr>
      <w:tr w:rsidR="00656A89" w:rsidRPr="00656A89" w:rsidTr="00D86E16">
        <w:trPr>
          <w:trHeight w:val="227"/>
        </w:trPr>
        <w:tc>
          <w:tcPr>
            <w:tcW w:w="742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4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Изабрани књижевни жанр</w:t>
            </w:r>
          </w:p>
        </w:tc>
        <w:tc>
          <w:tcPr>
            <w:tcW w:w="3467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МАС</w:t>
            </w:r>
          </w:p>
        </w:tc>
      </w:tr>
      <w:tr w:rsidR="00656A89" w:rsidRPr="00656A89" w:rsidTr="00D86E16">
        <w:trPr>
          <w:trHeight w:val="227"/>
        </w:trPr>
        <w:tc>
          <w:tcPr>
            <w:tcW w:w="742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5.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Тумачење књижевног дела</w:t>
            </w:r>
          </w:p>
        </w:tc>
        <w:tc>
          <w:tcPr>
            <w:tcW w:w="3467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 xml:space="preserve">МАС </w:t>
            </w:r>
          </w:p>
        </w:tc>
      </w:tr>
      <w:tr w:rsidR="00656A89" w:rsidRPr="00656A89" w:rsidTr="00D86E16">
        <w:trPr>
          <w:trHeight w:val="227"/>
        </w:trPr>
        <w:tc>
          <w:tcPr>
            <w:tcW w:w="10620" w:type="dxa"/>
            <w:gridSpan w:val="9"/>
            <w:vAlign w:val="center"/>
          </w:tcPr>
          <w:p w:rsidR="00656A89" w:rsidRPr="00656A89" w:rsidRDefault="00656A89" w:rsidP="00656A89">
            <w:pPr>
              <w:rPr>
                <w:b/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 xml:space="preserve">Најзначајнији радови </w:t>
            </w:r>
            <w:r w:rsidRPr="00656A89">
              <w:rPr>
                <w:b/>
                <w:sz w:val="22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656A89" w:rsidRPr="00656A89" w:rsidTr="00D86E16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1.</w:t>
            </w:r>
          </w:p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rPr>
                <w:b/>
                <w:strike/>
                <w:color w:val="4F81BD"/>
                <w:sz w:val="22"/>
                <w:szCs w:val="22"/>
                <w:highlight w:val="yellow"/>
                <w:lang w:val="sr-Cyrl-RS"/>
              </w:rPr>
            </w:pPr>
            <w:r w:rsidRPr="00656A89">
              <w:rPr>
                <w:sz w:val="22"/>
                <w:szCs w:val="22"/>
                <w:lang w:val="sr-Cyrl-CS"/>
              </w:rPr>
              <w:t>Јовановић, В.,(2013): Традиционално и постмодернистичко у делу Милисава Савића, „Наука и традиција“, бр.7, (485 - 279), у Милош Ковачевић (</w:t>
            </w:r>
            <w:proofErr w:type="spellStart"/>
            <w:r w:rsidRPr="00656A89">
              <w:rPr>
                <w:sz w:val="22"/>
                <w:szCs w:val="22"/>
                <w:lang w:val="sr-Cyrl-CS"/>
              </w:rPr>
              <w:t>ур</w:t>
            </w:r>
            <w:proofErr w:type="spellEnd"/>
            <w:r w:rsidRPr="00656A89">
              <w:rPr>
                <w:sz w:val="22"/>
                <w:szCs w:val="22"/>
                <w:lang w:val="sr-Cyrl-CS"/>
              </w:rPr>
              <w:t>), Пале: Универзитет у Источном Сарајеву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jc w:val="center"/>
              <w:rPr>
                <w:strike/>
                <w:sz w:val="22"/>
                <w:highlight w:val="yellow"/>
                <w:lang w:val="sr-Cyrl-CS"/>
              </w:rPr>
            </w:pPr>
            <w:r w:rsidRPr="00656A89">
              <w:rPr>
                <w:sz w:val="22"/>
                <w:lang w:val="sr-Cyrl-CS"/>
              </w:rPr>
              <w:t>М14</w:t>
            </w:r>
          </w:p>
        </w:tc>
      </w:tr>
      <w:tr w:rsidR="00656A89" w:rsidRPr="00656A89" w:rsidTr="00D86E16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</w:p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2.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tabs>
                <w:tab w:val="left" w:pos="720"/>
              </w:tabs>
              <w:jc w:val="both"/>
              <w:rPr>
                <w:strike/>
                <w:sz w:val="22"/>
                <w:szCs w:val="22"/>
                <w:highlight w:val="yellow"/>
                <w:lang w:val="sr-Cyrl-RS"/>
              </w:rPr>
            </w:pPr>
            <w:r w:rsidRPr="00656A89">
              <w:rPr>
                <w:sz w:val="22"/>
                <w:szCs w:val="22"/>
                <w:lang w:val="sr-Cyrl-CS"/>
              </w:rPr>
              <w:t>Јовановић, В.,</w:t>
            </w:r>
            <w:r w:rsidRPr="00656A89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56A89">
              <w:rPr>
                <w:sz w:val="22"/>
                <w:szCs w:val="22"/>
                <w:lang w:val="sr-Cyrl-CS"/>
              </w:rPr>
              <w:t xml:space="preserve">(2012): Конструкција и </w:t>
            </w:r>
            <w:proofErr w:type="spellStart"/>
            <w:r w:rsidRPr="00656A89">
              <w:rPr>
                <w:sz w:val="22"/>
                <w:szCs w:val="22"/>
                <w:lang w:val="sr-Cyrl-CS"/>
              </w:rPr>
              <w:t>вузура</w:t>
            </w:r>
            <w:proofErr w:type="spellEnd"/>
            <w:r w:rsidRPr="00656A89">
              <w:rPr>
                <w:sz w:val="22"/>
                <w:szCs w:val="22"/>
                <w:lang w:val="sr-Cyrl-CS"/>
              </w:rPr>
              <w:t xml:space="preserve"> наивне свести у делу Драгослава Михајловића, </w:t>
            </w:r>
            <w:r w:rsidRPr="00656A89">
              <w:rPr>
                <w:i/>
                <w:sz w:val="22"/>
                <w:szCs w:val="22"/>
                <w:lang w:val="sr-Cyrl-CS"/>
              </w:rPr>
              <w:t>Научни састанак слависта у Вукове дане</w:t>
            </w:r>
            <w:r w:rsidRPr="00656A89">
              <w:rPr>
                <w:sz w:val="22"/>
                <w:szCs w:val="22"/>
                <w:lang w:val="sr-Cyrl-CS"/>
              </w:rPr>
              <w:t>, 41/2, (837-845), Београд: Међународни славистички центар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jc w:val="center"/>
              <w:rPr>
                <w:strike/>
                <w:sz w:val="22"/>
                <w:highlight w:val="yellow"/>
                <w:lang w:val="sr-Cyrl-CS"/>
              </w:rPr>
            </w:pPr>
            <w:r w:rsidRPr="00656A89">
              <w:rPr>
                <w:sz w:val="22"/>
              </w:rPr>
              <w:t>M14</w:t>
            </w:r>
          </w:p>
        </w:tc>
      </w:tr>
      <w:tr w:rsidR="00656A89" w:rsidRPr="00656A89" w:rsidTr="00D86E16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3.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tabs>
                <w:tab w:val="left" w:pos="720"/>
              </w:tabs>
              <w:jc w:val="both"/>
              <w:rPr>
                <w:iCs/>
                <w:sz w:val="22"/>
                <w:szCs w:val="22"/>
                <w:lang w:val="sr-Cyrl-RS"/>
              </w:rPr>
            </w:pPr>
            <w:r w:rsidRPr="00656A89">
              <w:rPr>
                <w:sz w:val="22"/>
                <w:szCs w:val="22"/>
                <w:lang w:val="sr-Cyrl-CS"/>
              </w:rPr>
              <w:t>Јовановић, В.,</w:t>
            </w:r>
            <w:r w:rsidRPr="00656A89">
              <w:rPr>
                <w:sz w:val="22"/>
                <w:szCs w:val="22"/>
                <w:lang w:val="sr-Cyrl-RS"/>
              </w:rPr>
              <w:t xml:space="preserve"> </w:t>
            </w:r>
            <w:r w:rsidRPr="00656A89">
              <w:rPr>
                <w:sz w:val="22"/>
                <w:szCs w:val="22"/>
              </w:rPr>
              <w:t>(2011)</w:t>
            </w:r>
            <w:r w:rsidRPr="00656A89">
              <w:rPr>
                <w:sz w:val="22"/>
                <w:szCs w:val="22"/>
                <w:lang w:val="sr-Cyrl-CS"/>
              </w:rPr>
              <w:t>: Приповетка Антонија Исаковића у европском контексту</w:t>
            </w:r>
            <w:r w:rsidRPr="00656A89">
              <w:rPr>
                <w:iCs/>
                <w:sz w:val="22"/>
                <w:szCs w:val="22"/>
                <w:lang w:val="sr-Cyrl-CS"/>
              </w:rPr>
              <w:t xml:space="preserve">, </w:t>
            </w:r>
            <w:r w:rsidRPr="00656A89">
              <w:rPr>
                <w:i/>
                <w:sz w:val="22"/>
                <w:szCs w:val="22"/>
                <w:lang w:val="sr-Cyrl-CS"/>
              </w:rPr>
              <w:t>Међународни састанак слависта у Вукове дане</w:t>
            </w:r>
            <w:r w:rsidRPr="00656A89">
              <w:rPr>
                <w:sz w:val="22"/>
                <w:szCs w:val="22"/>
                <w:lang w:val="sr-Cyrl-CS"/>
              </w:rPr>
              <w:t>, бр. 40/2, (409–417), Београд: Међународни славистички центар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М14</w:t>
            </w:r>
          </w:p>
        </w:tc>
      </w:tr>
      <w:tr w:rsidR="00656A89" w:rsidRPr="00656A89" w:rsidTr="00D86E16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4.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tabs>
                <w:tab w:val="left" w:pos="720"/>
              </w:tabs>
              <w:jc w:val="both"/>
              <w:rPr>
                <w:sz w:val="22"/>
                <w:szCs w:val="22"/>
                <w:lang w:val="sr-Cyrl-RS"/>
              </w:rPr>
            </w:pPr>
            <w:r w:rsidRPr="00656A89">
              <w:rPr>
                <w:sz w:val="22"/>
                <w:szCs w:val="22"/>
                <w:lang w:val="sr-Cyrl-CS"/>
              </w:rPr>
              <w:t xml:space="preserve">Јовановић, В., (2009): </w:t>
            </w:r>
            <w:r w:rsidRPr="00656A89">
              <w:rPr>
                <w:iCs/>
                <w:sz w:val="22"/>
                <w:szCs w:val="22"/>
                <w:lang w:val="sr-Cyrl-CS"/>
              </w:rPr>
              <w:t xml:space="preserve">Архетипско и фолклорно у делу савремених српских приповедача, </w:t>
            </w:r>
            <w:r w:rsidRPr="00656A89">
              <w:rPr>
                <w:i/>
                <w:sz w:val="22"/>
                <w:szCs w:val="22"/>
                <w:lang w:val="sr-Cyrl-CS"/>
              </w:rPr>
              <w:t>Међународни састанак слависта у Вукове дане</w:t>
            </w:r>
            <w:r w:rsidRPr="00656A89">
              <w:rPr>
                <w:sz w:val="22"/>
                <w:szCs w:val="22"/>
                <w:lang w:val="sr-Cyrl-CS"/>
              </w:rPr>
              <w:t>, бр. 39/2</w:t>
            </w:r>
            <w:r w:rsidRPr="00656A89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656A89">
              <w:rPr>
                <w:sz w:val="22"/>
                <w:szCs w:val="22"/>
                <w:lang w:val="sr-Cyrl-CS"/>
              </w:rPr>
              <w:t>(603-613)  Београд: Међународни славистички центар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М14</w:t>
            </w:r>
          </w:p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</w:p>
        </w:tc>
      </w:tr>
      <w:tr w:rsidR="00656A89" w:rsidRPr="00656A89" w:rsidTr="00D86E16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5.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tabs>
                <w:tab w:val="left" w:pos="720"/>
              </w:tabs>
              <w:jc w:val="both"/>
              <w:rPr>
                <w:sz w:val="22"/>
                <w:szCs w:val="22"/>
                <w:lang w:val="sr-Cyrl-RS"/>
              </w:rPr>
            </w:pPr>
            <w:r w:rsidRPr="00656A89">
              <w:rPr>
                <w:bCs/>
                <w:sz w:val="22"/>
                <w:szCs w:val="22"/>
                <w:lang w:val="sr-Cyrl-CS"/>
              </w:rPr>
              <w:t xml:space="preserve">Јовановић, В. (2008): Жанровска природа „Велике деце“ Антонија Исаковића,  </w:t>
            </w:r>
            <w:r w:rsidRPr="00656A89">
              <w:rPr>
                <w:bCs/>
                <w:i/>
                <w:sz w:val="22"/>
                <w:szCs w:val="22"/>
                <w:lang w:val="sr-Cyrl-CS"/>
              </w:rPr>
              <w:t xml:space="preserve">Међународни састанак слависта у Вукове дане </w:t>
            </w:r>
            <w:r w:rsidRPr="00656A89">
              <w:rPr>
                <w:bCs/>
                <w:sz w:val="22"/>
                <w:szCs w:val="22"/>
                <w:lang w:val="sr-Cyrl-CS"/>
              </w:rPr>
              <w:t>38/2, Београд:</w:t>
            </w:r>
            <w:r w:rsidRPr="00656A89">
              <w:rPr>
                <w:bCs/>
                <w:sz w:val="22"/>
                <w:szCs w:val="22"/>
              </w:rPr>
              <w:t xml:space="preserve"> </w:t>
            </w:r>
            <w:r w:rsidRPr="00656A89">
              <w:rPr>
                <w:sz w:val="22"/>
                <w:szCs w:val="22"/>
                <w:lang w:val="sr-Cyrl-CS"/>
              </w:rPr>
              <w:t>Међународни славистички центар.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</w:rPr>
              <w:t>M14</w:t>
            </w:r>
          </w:p>
        </w:tc>
      </w:tr>
      <w:tr w:rsidR="00656A89" w:rsidRPr="00656A89" w:rsidTr="00D86E16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6.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tabs>
                <w:tab w:val="left" w:pos="720"/>
              </w:tabs>
              <w:jc w:val="both"/>
              <w:rPr>
                <w:iCs/>
                <w:sz w:val="22"/>
                <w:szCs w:val="22"/>
                <w:lang w:val="sr-Cyrl-RS"/>
              </w:rPr>
            </w:pPr>
            <w:r w:rsidRPr="00656A89">
              <w:rPr>
                <w:sz w:val="22"/>
                <w:szCs w:val="22"/>
                <w:lang w:val="sr-Cyrl-RS"/>
              </w:rPr>
              <w:t>Потић Д., Јовановић</w:t>
            </w:r>
            <w:r w:rsidRPr="00656A89">
              <w:rPr>
                <w:sz w:val="22"/>
                <w:szCs w:val="22"/>
              </w:rPr>
              <w:t xml:space="preserve">, В., </w:t>
            </w:r>
            <w:r w:rsidRPr="00656A89">
              <w:rPr>
                <w:sz w:val="22"/>
                <w:szCs w:val="22"/>
                <w:lang w:val="sr-Cyrl-RS"/>
              </w:rPr>
              <w:t xml:space="preserve">(2013): </w:t>
            </w:r>
            <w:proofErr w:type="spellStart"/>
            <w:r w:rsidRPr="00656A89">
              <w:rPr>
                <w:sz w:val="22"/>
                <w:szCs w:val="22"/>
              </w:rPr>
              <w:t>Игра</w:t>
            </w:r>
            <w:proofErr w:type="spellEnd"/>
            <w:r w:rsidRPr="00656A89">
              <w:rPr>
                <w:sz w:val="22"/>
                <w:szCs w:val="22"/>
              </w:rPr>
              <w:t xml:space="preserve"> </w:t>
            </w:r>
            <w:proofErr w:type="spellStart"/>
            <w:r w:rsidRPr="00656A89">
              <w:rPr>
                <w:sz w:val="22"/>
                <w:szCs w:val="22"/>
              </w:rPr>
              <w:t>ироније</w:t>
            </w:r>
            <w:proofErr w:type="spellEnd"/>
            <w:r w:rsidRPr="00656A89">
              <w:rPr>
                <w:sz w:val="22"/>
                <w:szCs w:val="22"/>
              </w:rPr>
              <w:t xml:space="preserve"> </w:t>
            </w:r>
            <w:proofErr w:type="spellStart"/>
            <w:r w:rsidRPr="00656A89">
              <w:rPr>
                <w:sz w:val="22"/>
                <w:szCs w:val="22"/>
              </w:rPr>
              <w:t>Душана</w:t>
            </w:r>
            <w:proofErr w:type="spellEnd"/>
            <w:r w:rsidRPr="00656A89">
              <w:rPr>
                <w:sz w:val="22"/>
                <w:szCs w:val="22"/>
              </w:rPr>
              <w:t xml:space="preserve"> </w:t>
            </w:r>
            <w:proofErr w:type="spellStart"/>
            <w:r w:rsidRPr="00656A89">
              <w:rPr>
                <w:sz w:val="22"/>
                <w:szCs w:val="22"/>
              </w:rPr>
              <w:t>Радовића</w:t>
            </w:r>
            <w:proofErr w:type="spellEnd"/>
            <w:r w:rsidRPr="00656A89">
              <w:rPr>
                <w:i/>
                <w:sz w:val="22"/>
                <w:szCs w:val="22"/>
              </w:rPr>
              <w:t xml:space="preserve">, </w:t>
            </w:r>
            <w:r w:rsidRPr="00656A89">
              <w:rPr>
                <w:i/>
                <w:iCs/>
                <w:sz w:val="22"/>
                <w:szCs w:val="22"/>
                <w:lang w:val="sr-Cyrl-CS"/>
              </w:rPr>
              <w:t>Зборник Матице српске за књижевност и језик,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М24</w:t>
            </w:r>
          </w:p>
        </w:tc>
      </w:tr>
      <w:tr w:rsidR="00656A89" w:rsidRPr="00656A89" w:rsidTr="00D86E16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7.</w:t>
            </w:r>
          </w:p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tabs>
                <w:tab w:val="left" w:pos="720"/>
              </w:tabs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656A89">
              <w:rPr>
                <w:iCs/>
                <w:sz w:val="22"/>
                <w:szCs w:val="22"/>
                <w:lang w:val="sr-Cyrl-RS"/>
              </w:rPr>
              <w:t>Копас</w:t>
            </w:r>
            <w:proofErr w:type="spellEnd"/>
            <w:r w:rsidRPr="00656A89">
              <w:rPr>
                <w:iCs/>
                <w:sz w:val="22"/>
                <w:szCs w:val="22"/>
                <w:lang w:val="sr-Cyrl-RS"/>
              </w:rPr>
              <w:t xml:space="preserve">-Вукашиновић, Е., Јовановић. В., (2012): Говорне активности предшколске деце у функцији развоја њихових креативних потенцијала. </w:t>
            </w:r>
            <w:r w:rsidRPr="00656A89">
              <w:rPr>
                <w:i/>
                <w:iCs/>
                <w:sz w:val="22"/>
                <w:szCs w:val="22"/>
                <w:lang w:val="sr-Cyrl-RS"/>
              </w:rPr>
              <w:t>Настава и васпитање</w:t>
            </w:r>
            <w:r w:rsidRPr="00656A89">
              <w:rPr>
                <w:iCs/>
                <w:sz w:val="22"/>
                <w:szCs w:val="22"/>
                <w:lang w:val="sr-Cyrl-RS"/>
              </w:rPr>
              <w:t xml:space="preserve">, </w:t>
            </w:r>
            <w:r w:rsidRPr="00656A89">
              <w:rPr>
                <w:iCs/>
                <w:sz w:val="22"/>
                <w:szCs w:val="22"/>
              </w:rPr>
              <w:t>61, 2, 266-279.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М24</w:t>
            </w:r>
          </w:p>
        </w:tc>
      </w:tr>
      <w:tr w:rsidR="00656A89" w:rsidRPr="00656A89" w:rsidTr="00D86E16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</w:p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8.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tabs>
                <w:tab w:val="left" w:pos="720"/>
              </w:tabs>
              <w:jc w:val="both"/>
              <w:rPr>
                <w:sz w:val="22"/>
                <w:szCs w:val="22"/>
                <w:lang w:val="sr-Cyrl-RS"/>
              </w:rPr>
            </w:pPr>
            <w:r w:rsidRPr="00656A89">
              <w:rPr>
                <w:sz w:val="22"/>
                <w:szCs w:val="22"/>
                <w:lang w:val="sr-Cyrl-CS"/>
              </w:rPr>
              <w:t>Чутура, И., Јовановић, В. (2012):</w:t>
            </w:r>
            <w:r w:rsidRPr="00656A89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56A89">
              <w:rPr>
                <w:sz w:val="22"/>
                <w:szCs w:val="22"/>
                <w:lang w:val="sr-Cyrl-CS"/>
              </w:rPr>
              <w:t xml:space="preserve">Употреба именице `трен` у делу Антонија Исаковића – семантичке и филозофске основе. </w:t>
            </w:r>
            <w:r w:rsidRPr="00656A89">
              <w:rPr>
                <w:i/>
                <w:sz w:val="22"/>
                <w:szCs w:val="22"/>
                <w:lang w:val="sr-Cyrl-CS"/>
              </w:rPr>
              <w:t>Књижевна историја</w:t>
            </w:r>
            <w:r w:rsidRPr="00656A89">
              <w:rPr>
                <w:sz w:val="22"/>
                <w:szCs w:val="22"/>
              </w:rPr>
              <w:t>, 137</w:t>
            </w:r>
            <w:r w:rsidRPr="00656A89">
              <w:rPr>
                <w:sz w:val="22"/>
                <w:szCs w:val="22"/>
                <w:lang w:val="sr-Cyrl-CS"/>
              </w:rPr>
              <w:t>–</w:t>
            </w:r>
            <w:r w:rsidRPr="00656A89">
              <w:rPr>
                <w:sz w:val="22"/>
                <w:szCs w:val="22"/>
              </w:rPr>
              <w:t>153.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М24</w:t>
            </w:r>
          </w:p>
        </w:tc>
      </w:tr>
      <w:tr w:rsidR="00656A89" w:rsidRPr="00656A89" w:rsidTr="00D86E16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9.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tabs>
                <w:tab w:val="left" w:pos="720"/>
              </w:tabs>
              <w:jc w:val="both"/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 xml:space="preserve">Јовановић, В. (2011): Методичка интерпретација поетског простора, </w:t>
            </w:r>
            <w:r w:rsidRPr="00656A89">
              <w:rPr>
                <w:i/>
                <w:sz w:val="22"/>
                <w:szCs w:val="22"/>
                <w:lang w:val="sr-Cyrl-CS"/>
              </w:rPr>
              <w:t xml:space="preserve"> Радови Филозофског Факултета у Источном Сарајеву</w:t>
            </w:r>
            <w:r w:rsidRPr="00656A89">
              <w:rPr>
                <w:sz w:val="22"/>
                <w:szCs w:val="22"/>
                <w:lang w:val="sr-Cyrl-CS"/>
              </w:rPr>
              <w:t>, (112-122).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</w:t>
            </w:r>
            <w:r w:rsidRPr="00656A89">
              <w:rPr>
                <w:sz w:val="22"/>
              </w:rPr>
              <w:t>51</w:t>
            </w:r>
          </w:p>
        </w:tc>
      </w:tr>
      <w:tr w:rsidR="00656A89" w:rsidRPr="00656A89" w:rsidTr="00D86E16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10.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tabs>
                <w:tab w:val="left" w:pos="720"/>
              </w:tabs>
              <w:jc w:val="both"/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 xml:space="preserve">Чутура И. и Јовановић В. (2012): </w:t>
            </w:r>
            <w:proofErr w:type="spellStart"/>
            <w:r w:rsidRPr="00656A89">
              <w:rPr>
                <w:sz w:val="22"/>
                <w:szCs w:val="22"/>
                <w:lang w:val="sr-Cyrl-CS"/>
              </w:rPr>
              <w:t>Антивреме</w:t>
            </w:r>
            <w:proofErr w:type="spellEnd"/>
            <w:r w:rsidRPr="00656A89">
              <w:rPr>
                <w:sz w:val="22"/>
                <w:szCs w:val="22"/>
                <w:lang w:val="sr-Cyrl-CS"/>
              </w:rPr>
              <w:t xml:space="preserve"> или деконструкција времена у прози Антонија Исаковића, </w:t>
            </w:r>
            <w:r w:rsidRPr="00656A89">
              <w:rPr>
                <w:i/>
                <w:sz w:val="22"/>
                <w:szCs w:val="22"/>
                <w:lang w:val="sr-Cyrl-CS"/>
              </w:rPr>
              <w:t>Наслеђе</w:t>
            </w:r>
            <w:r w:rsidRPr="00656A89">
              <w:rPr>
                <w:sz w:val="22"/>
                <w:szCs w:val="22"/>
                <w:lang w:val="sr-Cyrl-CS"/>
              </w:rPr>
              <w:t>, (61-77), Крагујевац: Филолошко уметнички факултет</w:t>
            </w:r>
          </w:p>
        </w:tc>
        <w:tc>
          <w:tcPr>
            <w:tcW w:w="81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М51</w:t>
            </w:r>
          </w:p>
        </w:tc>
      </w:tr>
      <w:tr w:rsidR="00656A89" w:rsidRPr="00656A89" w:rsidTr="00D86E16">
        <w:trPr>
          <w:trHeight w:val="227"/>
        </w:trPr>
        <w:tc>
          <w:tcPr>
            <w:tcW w:w="10620" w:type="dxa"/>
            <w:gridSpan w:val="9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b/>
                <w:sz w:val="22"/>
                <w:lang w:val="sr-Cyrl-CS"/>
              </w:rPr>
              <w:t>Збирни подаци научне активност наставника</w:t>
            </w:r>
          </w:p>
        </w:tc>
      </w:tr>
      <w:tr w:rsidR="00656A89" w:rsidRPr="00656A89" w:rsidTr="00D86E16">
        <w:trPr>
          <w:trHeight w:val="227"/>
        </w:trPr>
        <w:tc>
          <w:tcPr>
            <w:tcW w:w="4749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5871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/</w:t>
            </w:r>
          </w:p>
        </w:tc>
      </w:tr>
      <w:tr w:rsidR="00656A89" w:rsidRPr="00656A89" w:rsidTr="00D86E16">
        <w:trPr>
          <w:trHeight w:val="227"/>
        </w:trPr>
        <w:tc>
          <w:tcPr>
            <w:tcW w:w="4749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Укупан број радова са SCI (или SSCI) листе</w:t>
            </w:r>
          </w:p>
        </w:tc>
        <w:tc>
          <w:tcPr>
            <w:tcW w:w="5871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RS"/>
              </w:rPr>
            </w:pPr>
            <w:r w:rsidRPr="00656A89">
              <w:rPr>
                <w:sz w:val="22"/>
                <w:lang w:val="sr-Cyrl-RS"/>
              </w:rPr>
              <w:t>/</w:t>
            </w:r>
          </w:p>
        </w:tc>
      </w:tr>
      <w:tr w:rsidR="00656A89" w:rsidRPr="00656A89" w:rsidTr="00D86E16">
        <w:trPr>
          <w:trHeight w:val="227"/>
        </w:trPr>
        <w:tc>
          <w:tcPr>
            <w:tcW w:w="4749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Домаћи:  1</w:t>
            </w:r>
          </w:p>
        </w:tc>
        <w:tc>
          <w:tcPr>
            <w:tcW w:w="3467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Међународни: /</w:t>
            </w:r>
          </w:p>
        </w:tc>
      </w:tr>
      <w:tr w:rsidR="00656A89" w:rsidRPr="00656A89" w:rsidTr="00D86E16">
        <w:trPr>
          <w:trHeight w:val="227"/>
        </w:trPr>
        <w:tc>
          <w:tcPr>
            <w:tcW w:w="4749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 xml:space="preserve">Усавршавања </w:t>
            </w:r>
          </w:p>
        </w:tc>
        <w:tc>
          <w:tcPr>
            <w:tcW w:w="5871" w:type="dxa"/>
            <w:gridSpan w:val="4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/</w:t>
            </w:r>
          </w:p>
        </w:tc>
      </w:tr>
      <w:tr w:rsidR="00656A89" w:rsidRPr="00656A89" w:rsidTr="00D86E16">
        <w:trPr>
          <w:trHeight w:val="227"/>
        </w:trPr>
        <w:tc>
          <w:tcPr>
            <w:tcW w:w="10620" w:type="dxa"/>
            <w:gridSpan w:val="9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Други подаци које сматрате релевантним: /</w:t>
            </w:r>
          </w:p>
        </w:tc>
      </w:tr>
    </w:tbl>
    <w:p w:rsidR="003E5EF1" w:rsidRDefault="003E5EF1" w:rsidP="009F496D">
      <w:pPr>
        <w:rPr>
          <w:iCs/>
          <w:lang w:val="sr-Cyrl-CS"/>
        </w:rPr>
      </w:pPr>
    </w:p>
    <w:p w:rsidR="003E5EF1" w:rsidRDefault="003E5EF1" w:rsidP="009F496D">
      <w:pPr>
        <w:rPr>
          <w:iCs/>
          <w:lang w:val="sr-Cyrl-CS"/>
        </w:rPr>
      </w:pPr>
    </w:p>
    <w:p w:rsidR="00635854" w:rsidRDefault="00635854" w:rsidP="009F496D">
      <w:pPr>
        <w:rPr>
          <w:iCs/>
          <w:lang w:val="sr-Cyrl-CS"/>
        </w:rPr>
      </w:pPr>
    </w:p>
    <w:p w:rsidR="00F17D66" w:rsidRPr="003E7C7B" w:rsidRDefault="00F17D66" w:rsidP="009F496D">
      <w:pPr>
        <w:rPr>
          <w:iCs/>
          <w:lang w:val="sr-Cyrl-CS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955"/>
        <w:gridCol w:w="1509"/>
        <w:gridCol w:w="2404"/>
        <w:gridCol w:w="767"/>
        <w:gridCol w:w="1710"/>
        <w:gridCol w:w="990"/>
      </w:tblGrid>
      <w:tr w:rsidR="00656A89" w:rsidRPr="00656A89" w:rsidTr="00D86E16">
        <w:trPr>
          <w:trHeight w:val="227"/>
        </w:trPr>
        <w:tc>
          <w:tcPr>
            <w:tcW w:w="3420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lastRenderedPageBreak/>
              <w:t>Име и презиме</w:t>
            </w:r>
          </w:p>
        </w:tc>
        <w:tc>
          <w:tcPr>
            <w:tcW w:w="7380" w:type="dxa"/>
            <w:gridSpan w:val="5"/>
            <w:vAlign w:val="center"/>
          </w:tcPr>
          <w:p w:rsidR="00656A89" w:rsidRPr="00656A89" w:rsidRDefault="00656A89" w:rsidP="00656A89">
            <w:pPr>
              <w:outlineLvl w:val="0"/>
              <w:rPr>
                <w:sz w:val="24"/>
                <w:szCs w:val="22"/>
                <w:lang w:val="sr-Cyrl-CS"/>
              </w:rPr>
            </w:pPr>
            <w:bookmarkStart w:id="5" w:name="_Toc431806212"/>
            <w:bookmarkStart w:id="6" w:name="_Toc512409445"/>
            <w:proofErr w:type="spellStart"/>
            <w:r w:rsidRPr="00656A89">
              <w:rPr>
                <w:sz w:val="24"/>
                <w:szCs w:val="22"/>
                <w:lang w:val="sr-Cyrl-CS"/>
              </w:rPr>
              <w:t>Илијана</w:t>
            </w:r>
            <w:proofErr w:type="spellEnd"/>
            <w:r w:rsidRPr="00656A89">
              <w:rPr>
                <w:sz w:val="24"/>
                <w:szCs w:val="22"/>
                <w:lang w:val="sr-Cyrl-CS"/>
              </w:rPr>
              <w:t xml:space="preserve"> Р. Чутура</w:t>
            </w:r>
            <w:bookmarkEnd w:id="5"/>
            <w:bookmarkEnd w:id="6"/>
          </w:p>
        </w:tc>
      </w:tr>
      <w:tr w:rsidR="00656A89" w:rsidRPr="00656A89" w:rsidTr="00D86E16">
        <w:trPr>
          <w:trHeight w:val="227"/>
        </w:trPr>
        <w:tc>
          <w:tcPr>
            <w:tcW w:w="3420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4"/>
                <w:szCs w:val="22"/>
                <w:lang w:val="sr-Cyrl-CS" w:eastAsia="en-US"/>
              </w:rPr>
              <w:t>Звање</w:t>
            </w:r>
          </w:p>
        </w:tc>
        <w:tc>
          <w:tcPr>
            <w:tcW w:w="7380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Ванредни професор</w:t>
            </w:r>
          </w:p>
        </w:tc>
      </w:tr>
      <w:tr w:rsidR="00656A89" w:rsidRPr="00656A89" w:rsidTr="00D86E16">
        <w:trPr>
          <w:trHeight w:val="227"/>
        </w:trPr>
        <w:tc>
          <w:tcPr>
            <w:tcW w:w="3420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Ужа научна област</w:t>
            </w:r>
          </w:p>
        </w:tc>
        <w:tc>
          <w:tcPr>
            <w:tcW w:w="7380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Савремени српски језик</w:t>
            </w:r>
          </w:p>
        </w:tc>
      </w:tr>
      <w:tr w:rsidR="00656A89" w:rsidRPr="00656A89" w:rsidTr="00D86E16">
        <w:trPr>
          <w:trHeight w:val="227"/>
        </w:trPr>
        <w:tc>
          <w:tcPr>
            <w:tcW w:w="2465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4"/>
                <w:szCs w:val="22"/>
                <w:lang w:val="sr-Cyrl-CS" w:eastAsia="en-US"/>
              </w:rPr>
              <w:t>Академска каријера</w:t>
            </w:r>
          </w:p>
        </w:tc>
        <w:tc>
          <w:tcPr>
            <w:tcW w:w="955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 xml:space="preserve">Година </w:t>
            </w:r>
          </w:p>
        </w:tc>
        <w:tc>
          <w:tcPr>
            <w:tcW w:w="4680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 xml:space="preserve">Институција </w:t>
            </w:r>
          </w:p>
        </w:tc>
        <w:tc>
          <w:tcPr>
            <w:tcW w:w="2700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 xml:space="preserve">Област </w:t>
            </w:r>
          </w:p>
        </w:tc>
      </w:tr>
      <w:tr w:rsidR="00656A89" w:rsidRPr="00656A89" w:rsidTr="00D86E16">
        <w:trPr>
          <w:trHeight w:val="227"/>
        </w:trPr>
        <w:tc>
          <w:tcPr>
            <w:tcW w:w="2465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Избор у звање</w:t>
            </w:r>
          </w:p>
        </w:tc>
        <w:tc>
          <w:tcPr>
            <w:tcW w:w="955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2015.</w:t>
            </w:r>
          </w:p>
        </w:tc>
        <w:tc>
          <w:tcPr>
            <w:tcW w:w="4680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Факултет педагошких наука Универзитета у Крагујевцу</w:t>
            </w:r>
          </w:p>
        </w:tc>
        <w:tc>
          <w:tcPr>
            <w:tcW w:w="2700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Српски језик са методиком</w:t>
            </w:r>
          </w:p>
        </w:tc>
      </w:tr>
      <w:tr w:rsidR="00656A89" w:rsidRPr="00656A89" w:rsidTr="00D86E16">
        <w:trPr>
          <w:trHeight w:val="227"/>
        </w:trPr>
        <w:tc>
          <w:tcPr>
            <w:tcW w:w="2465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Докторат</w:t>
            </w:r>
          </w:p>
        </w:tc>
        <w:tc>
          <w:tcPr>
            <w:tcW w:w="955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2010.</w:t>
            </w:r>
          </w:p>
        </w:tc>
        <w:tc>
          <w:tcPr>
            <w:tcW w:w="4680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Филолошко-уметнички факултет Универзитета у Крагујевцу</w:t>
            </w:r>
          </w:p>
        </w:tc>
        <w:tc>
          <w:tcPr>
            <w:tcW w:w="2700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Савремени српски језик</w:t>
            </w:r>
          </w:p>
        </w:tc>
      </w:tr>
      <w:tr w:rsidR="00656A89" w:rsidRPr="00656A89" w:rsidTr="00D86E16">
        <w:trPr>
          <w:trHeight w:val="227"/>
        </w:trPr>
        <w:tc>
          <w:tcPr>
            <w:tcW w:w="2465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Диплома</w:t>
            </w:r>
          </w:p>
        </w:tc>
        <w:tc>
          <w:tcPr>
            <w:tcW w:w="955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1997.</w:t>
            </w:r>
          </w:p>
        </w:tc>
        <w:tc>
          <w:tcPr>
            <w:tcW w:w="4680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Филолошки факултет Универзитета у Београду</w:t>
            </w:r>
          </w:p>
        </w:tc>
        <w:tc>
          <w:tcPr>
            <w:tcW w:w="2700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Српски језик и књижевност</w:t>
            </w:r>
          </w:p>
        </w:tc>
      </w:tr>
      <w:tr w:rsidR="00656A89" w:rsidRPr="00656A89" w:rsidTr="00D86E16">
        <w:trPr>
          <w:trHeight w:val="227"/>
        </w:trPr>
        <w:tc>
          <w:tcPr>
            <w:tcW w:w="10800" w:type="dxa"/>
            <w:gridSpan w:val="9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Списак предмета које наставник држи у текућој школској години</w:t>
            </w:r>
          </w:p>
        </w:tc>
      </w:tr>
      <w:tr w:rsidR="00656A89" w:rsidRPr="00656A89" w:rsidTr="00D86E16">
        <w:trPr>
          <w:trHeight w:val="227"/>
        </w:trPr>
        <w:tc>
          <w:tcPr>
            <w:tcW w:w="922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en-US"/>
              </w:rPr>
              <w:t>Назив предмета</w:t>
            </w:r>
          </w:p>
        </w:tc>
        <w:tc>
          <w:tcPr>
            <w:tcW w:w="3467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Врста студија</w:t>
            </w:r>
          </w:p>
        </w:tc>
      </w:tr>
      <w:tr w:rsidR="00656A89" w:rsidRPr="00656A89" w:rsidTr="00D86E16">
        <w:trPr>
          <w:trHeight w:val="227"/>
        </w:trPr>
        <w:tc>
          <w:tcPr>
            <w:tcW w:w="922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Српски језик 1 (студијски програм ОАС Учитељ)</w:t>
            </w:r>
          </w:p>
        </w:tc>
        <w:tc>
          <w:tcPr>
            <w:tcW w:w="3467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ОАС </w:t>
            </w:r>
          </w:p>
        </w:tc>
      </w:tr>
      <w:tr w:rsidR="00656A89" w:rsidRPr="00656A89" w:rsidTr="00D86E16">
        <w:trPr>
          <w:trHeight w:val="227"/>
        </w:trPr>
        <w:tc>
          <w:tcPr>
            <w:tcW w:w="922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Српски језик 2 (студијски програм ОАС Учитељ)</w:t>
            </w:r>
          </w:p>
        </w:tc>
        <w:tc>
          <w:tcPr>
            <w:tcW w:w="3467" w:type="dxa"/>
            <w:gridSpan w:val="3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ОАС </w:t>
            </w:r>
          </w:p>
        </w:tc>
      </w:tr>
      <w:tr w:rsidR="00656A89" w:rsidRPr="00656A89" w:rsidTr="00D86E16">
        <w:trPr>
          <w:trHeight w:val="227"/>
        </w:trPr>
        <w:tc>
          <w:tcPr>
            <w:tcW w:w="922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3.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Српски језик (студијски програми ОАС Васпитач у предшколским установама и Васпитач у домовима)</w:t>
            </w:r>
          </w:p>
        </w:tc>
        <w:tc>
          <w:tcPr>
            <w:tcW w:w="3467" w:type="dxa"/>
            <w:gridSpan w:val="3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ОАС </w:t>
            </w:r>
          </w:p>
        </w:tc>
      </w:tr>
      <w:tr w:rsidR="00656A89" w:rsidRPr="00656A89" w:rsidTr="00D86E16">
        <w:trPr>
          <w:trHeight w:val="227"/>
        </w:trPr>
        <w:tc>
          <w:tcPr>
            <w:tcW w:w="922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4.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Функционални стилови српског језика</w:t>
            </w:r>
          </w:p>
        </w:tc>
        <w:tc>
          <w:tcPr>
            <w:tcW w:w="3467" w:type="dxa"/>
            <w:gridSpan w:val="3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ОАС </w:t>
            </w:r>
          </w:p>
        </w:tc>
      </w:tr>
      <w:tr w:rsidR="00656A89" w:rsidRPr="00656A89" w:rsidTr="00D86E16">
        <w:trPr>
          <w:trHeight w:val="227"/>
        </w:trPr>
        <w:tc>
          <w:tcPr>
            <w:tcW w:w="922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5.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Стилистика</w:t>
            </w:r>
          </w:p>
        </w:tc>
        <w:tc>
          <w:tcPr>
            <w:tcW w:w="3467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МАС </w:t>
            </w:r>
          </w:p>
        </w:tc>
      </w:tr>
      <w:tr w:rsidR="00656A89" w:rsidRPr="00656A89" w:rsidTr="00D86E16">
        <w:trPr>
          <w:trHeight w:val="227"/>
        </w:trPr>
        <w:tc>
          <w:tcPr>
            <w:tcW w:w="922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6.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Култура говора</w:t>
            </w:r>
          </w:p>
        </w:tc>
        <w:tc>
          <w:tcPr>
            <w:tcW w:w="3467" w:type="dxa"/>
            <w:gridSpan w:val="3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МАС</w:t>
            </w:r>
          </w:p>
        </w:tc>
      </w:tr>
      <w:tr w:rsidR="00656A89" w:rsidRPr="00656A89" w:rsidTr="00D86E16">
        <w:trPr>
          <w:trHeight w:val="227"/>
        </w:trPr>
        <w:tc>
          <w:tcPr>
            <w:tcW w:w="922" w:type="dxa"/>
            <w:gridSpan w:val="2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7.</w:t>
            </w:r>
          </w:p>
        </w:tc>
        <w:tc>
          <w:tcPr>
            <w:tcW w:w="6411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Стандард и говор младих</w:t>
            </w:r>
          </w:p>
        </w:tc>
        <w:tc>
          <w:tcPr>
            <w:tcW w:w="3467" w:type="dxa"/>
            <w:gridSpan w:val="3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МАС</w:t>
            </w:r>
          </w:p>
        </w:tc>
      </w:tr>
      <w:tr w:rsidR="00656A89" w:rsidRPr="00656A89" w:rsidTr="00D86E16">
        <w:trPr>
          <w:trHeight w:val="227"/>
        </w:trPr>
        <w:tc>
          <w:tcPr>
            <w:tcW w:w="10800" w:type="dxa"/>
            <w:gridSpan w:val="9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Најзначајнији радови </w:t>
            </w: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656A89" w:rsidRPr="00656A89" w:rsidTr="00D86E16">
        <w:trPr>
          <w:trHeight w:val="227"/>
        </w:trPr>
        <w:tc>
          <w:tcPr>
            <w:tcW w:w="521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1.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Vera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Savić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,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Ilijana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Čutura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(2011). Chapter X: Ezra Pound’s 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 xml:space="preserve">Hugh Selwyn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Mauberley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in Serbo-Croatian Translations, in: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Image_Identity_Reality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, ed.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Biljana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Đorić-Francuski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, Cambridge Scholars Publishing, UK, pp. 107-124.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18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18"/>
                <w:lang w:val="sr-Cyrl-CS" w:eastAsia="en-US"/>
              </w:rPr>
              <w:t>М14</w:t>
            </w:r>
          </w:p>
        </w:tc>
      </w:tr>
      <w:tr w:rsidR="00656A89" w:rsidRPr="00656A89" w:rsidTr="00D86E16">
        <w:trPr>
          <w:trHeight w:val="227"/>
        </w:trPr>
        <w:tc>
          <w:tcPr>
            <w:tcW w:w="521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2.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Илијана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 Чутура (2012): О једном нормативном аспекту употребе декомпонованих јединица, у: Д.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Мршевић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-Радовић (ур.), 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sr-Cyrl-CS" w:eastAsia="en-US"/>
              </w:rPr>
              <w:t xml:space="preserve">Међународни састанак слависта у Вукове дане 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41/1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sr-Cyrl-CS" w:eastAsia="en-US"/>
              </w:rPr>
              <w:t xml:space="preserve">, 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Београд: Међународни славистички центар, стр. 201–214. 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18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18"/>
                <w:lang w:val="sr-Cyrl-CS" w:eastAsia="en-US"/>
              </w:rPr>
              <w:t>М14</w:t>
            </w:r>
          </w:p>
        </w:tc>
      </w:tr>
      <w:tr w:rsidR="00656A89" w:rsidRPr="00656A89" w:rsidTr="00D86E16">
        <w:trPr>
          <w:trHeight w:val="227"/>
        </w:trPr>
        <w:tc>
          <w:tcPr>
            <w:tcW w:w="521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3.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Ilijana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Čutura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, Ivan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Jerković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(2013):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Lehrerbildung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Serbien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,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u: V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.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Domović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, S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.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Gehrman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et al. (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Hrsg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.),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Europäische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Lehrerbildung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Annäherung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 xml:space="preserve"> an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ein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neues</w:t>
            </w:r>
            <w:proofErr w:type="spellEnd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en-US" w:eastAsia="en-US"/>
              </w:rPr>
              <w:t>Leitbild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, Muenster–New York–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Muenchen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–Berlin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: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Waxmann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,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199–233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.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18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18"/>
                <w:lang w:val="sr-Cyrl-CS" w:eastAsia="en-US"/>
              </w:rPr>
              <w:t>М14</w:t>
            </w:r>
          </w:p>
        </w:tc>
      </w:tr>
      <w:tr w:rsidR="00656A89" w:rsidRPr="00656A89" w:rsidTr="00D86E16">
        <w:trPr>
          <w:trHeight w:val="227"/>
        </w:trPr>
        <w:tc>
          <w:tcPr>
            <w:tcW w:w="521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4.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И. Чутура (2013): Време као однос динамике и статичности у прози Бранка Ћопића, у: 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B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sr-Cyrl-RS" w:eastAsia="en-US"/>
              </w:rPr>
              <w:t>.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To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>š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ovi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>ć (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ur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.)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Lirski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do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>ž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ivljaj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svijeta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u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Ć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opi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>ć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evim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djelima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.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Institut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f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>ü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r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Slawistik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der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Karl</w:t>
            </w:r>
            <w:r w:rsidRPr="00656A89">
              <w:rPr>
                <w:rFonts w:eastAsiaTheme="minorHAnsi" w:cstheme="minorBidi"/>
                <w:sz w:val="22"/>
                <w:szCs w:val="22"/>
                <w:lang w:val="ru-RU" w:eastAsia="en-US"/>
              </w:rPr>
              <w:t>-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Franzens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ru-RU" w:eastAsia="en-US"/>
              </w:rPr>
              <w:t>-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Universit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>ä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t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Graz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ru-RU" w:eastAsia="en-US"/>
              </w:rPr>
              <w:t xml:space="preserve">–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Narodna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i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univerzitetska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biblioteka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Republike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656A89">
              <w:rPr>
                <w:rFonts w:eastAsiaTheme="minorHAnsi" w:cstheme="minorBidi"/>
                <w:bCs/>
                <w:sz w:val="22"/>
                <w:szCs w:val="22"/>
                <w:lang w:val="en-US" w:eastAsia="en-US"/>
              </w:rPr>
              <w:t>Srpske</w:t>
            </w:r>
            <w:proofErr w:type="spellEnd"/>
            <w:r w:rsidRPr="00656A89">
              <w:rPr>
                <w:rFonts w:eastAsiaTheme="minorHAnsi" w:cstheme="minorBidi"/>
                <w:bCs/>
                <w:sz w:val="22"/>
                <w:szCs w:val="22"/>
                <w:lang w:val="sr-Cyrl-RS" w:eastAsia="en-US"/>
              </w:rPr>
              <w:t>, 123-140</w:t>
            </w:r>
            <w:r w:rsidRPr="00656A89">
              <w:rPr>
                <w:rFonts w:eastAsiaTheme="minorHAnsi" w:cstheme="minorBidi"/>
                <w:bCs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18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18"/>
                <w:lang w:val="sr-Cyrl-CS" w:eastAsia="en-US"/>
              </w:rPr>
              <w:t>М14</w:t>
            </w:r>
          </w:p>
        </w:tc>
      </w:tr>
      <w:tr w:rsidR="00656A89" w:rsidRPr="00656A89" w:rsidTr="00D86E16">
        <w:trPr>
          <w:trHeight w:val="227"/>
        </w:trPr>
        <w:tc>
          <w:tcPr>
            <w:tcW w:w="521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5.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Илијана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 Чутура (2011): Количински прилошки изрази са именицом 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sr-Cyrl-CS" w:eastAsia="en-US"/>
              </w:rPr>
              <w:t>мера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, 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sr-Cyrl-CS" w:eastAsia="en-US"/>
              </w:rPr>
              <w:t>Српски језик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 XVI, 205–217.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18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18"/>
                <w:lang w:val="sr-Cyrl-CS" w:eastAsia="en-US"/>
              </w:rPr>
              <w:t>М24</w:t>
            </w:r>
          </w:p>
        </w:tc>
      </w:tr>
      <w:tr w:rsidR="00656A89" w:rsidRPr="00656A89" w:rsidTr="00D86E16">
        <w:trPr>
          <w:trHeight w:val="227"/>
        </w:trPr>
        <w:tc>
          <w:tcPr>
            <w:tcW w:w="521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6.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Илијана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 Чутура (2012): Структурне и семантичке особине прилошких израза `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CS" w:eastAsia="en-US"/>
              </w:rPr>
              <w:t>са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`+инструментал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 са начинским значењем, 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sr-Cyrl-CS" w:eastAsia="en-US"/>
              </w:rPr>
              <w:t>Српски језик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 XVII, 111–125.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18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18"/>
                <w:lang w:val="sr-Cyrl-CS" w:eastAsia="en-US"/>
              </w:rPr>
              <w:t>М24</w:t>
            </w:r>
          </w:p>
        </w:tc>
      </w:tr>
      <w:tr w:rsidR="00656A89" w:rsidRPr="00656A89" w:rsidTr="00D86E16">
        <w:trPr>
          <w:trHeight w:val="227"/>
        </w:trPr>
        <w:tc>
          <w:tcPr>
            <w:tcW w:w="521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7.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Илијана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 Чутура, Виолета Јовановић (2012): Употреба именице `трен` у делу Антонија Исаковића – семантичке и филозофске основе, 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sr-Cyrl-CS" w:eastAsia="en-US"/>
              </w:rPr>
              <w:t xml:space="preserve">Књижевна историја 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XLIV</w:t>
            </w:r>
            <w:r w:rsidRPr="00656A89">
              <w:rPr>
                <w:rFonts w:eastAsiaTheme="minorHAnsi" w:cstheme="minorBidi"/>
                <w:sz w:val="22"/>
                <w:szCs w:val="22"/>
                <w:lang w:val="ru-RU" w:eastAsia="en-US"/>
              </w:rPr>
              <w:t>, 137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–</w:t>
            </w:r>
            <w:r w:rsidRPr="00656A89">
              <w:rPr>
                <w:rFonts w:eastAsiaTheme="minorHAnsi" w:cstheme="minorBidi"/>
                <w:sz w:val="22"/>
                <w:szCs w:val="22"/>
                <w:lang w:val="ru-RU" w:eastAsia="en-US"/>
              </w:rPr>
              <w:t>153.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18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18"/>
                <w:lang w:val="sr-Cyrl-CS" w:eastAsia="en-US"/>
              </w:rPr>
              <w:t>М24</w:t>
            </w:r>
          </w:p>
        </w:tc>
      </w:tr>
      <w:tr w:rsidR="00656A89" w:rsidRPr="00656A89" w:rsidTr="00D86E16">
        <w:trPr>
          <w:trHeight w:val="227"/>
        </w:trPr>
        <w:tc>
          <w:tcPr>
            <w:tcW w:w="521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8.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Илијана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 Чутура (2013): Конструкције </w:t>
            </w:r>
            <w:proofErr w:type="spellStart"/>
            <w:r w:rsidRPr="00656A89">
              <w:rPr>
                <w:rFonts w:eastAsiaTheme="minorHAnsi" w:cstheme="minorBidi"/>
                <w:i/>
                <w:sz w:val="22"/>
                <w:szCs w:val="22"/>
                <w:lang w:val="sr-Cyrl-CS" w:eastAsia="en-US"/>
              </w:rPr>
              <w:t>без+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генитив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 са начинским значењем, 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sr-Cyrl-CS" w:eastAsia="en-US"/>
              </w:rPr>
              <w:t>Српски језик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ru-RU" w:eastAsia="en-U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XIII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, 177–192.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18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18"/>
                <w:lang w:val="sr-Cyrl-CS" w:eastAsia="en-US"/>
              </w:rPr>
              <w:t>М24</w:t>
            </w:r>
          </w:p>
        </w:tc>
      </w:tr>
      <w:tr w:rsidR="00656A89" w:rsidRPr="00656A89" w:rsidTr="00D86E16">
        <w:trPr>
          <w:trHeight w:val="227"/>
        </w:trPr>
        <w:tc>
          <w:tcPr>
            <w:tcW w:w="521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9.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Илијана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 Чутура (2013): Језички идентитет појединца у 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пограничју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, 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sr-Cyrl-CS" w:eastAsia="en-US"/>
              </w:rPr>
              <w:t>Теме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XXXVII</w:t>
            </w:r>
            <w:r w:rsidRPr="00656A89">
              <w:rPr>
                <w:rFonts w:eastAsiaTheme="minorHAnsi" w:cstheme="minorBidi"/>
                <w:sz w:val="22"/>
                <w:szCs w:val="22"/>
                <w:lang w:val="ru-RU" w:eastAsia="en-U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б</w:t>
            </w:r>
            <w:r w:rsidRPr="00656A89">
              <w:rPr>
                <w:rFonts w:eastAsiaTheme="minorHAnsi" w:cstheme="minorBidi"/>
                <w:sz w:val="22"/>
                <w:szCs w:val="22"/>
                <w:lang w:val="ru-RU" w:eastAsia="en-US"/>
              </w:rPr>
              <w:t>р. 3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,</w:t>
            </w:r>
            <w:r w:rsidRPr="00656A89">
              <w:rPr>
                <w:rFonts w:eastAsiaTheme="minorHAnsi" w:cstheme="minorBidi"/>
                <w:sz w:val="22"/>
                <w:szCs w:val="22"/>
                <w:lang w:val="ru-RU" w:eastAsia="en-US"/>
              </w:rPr>
              <w:t xml:space="preserve"> јул - септембар 2013. 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Универзитет у Нишу, с</w:t>
            </w:r>
            <w:proofErr w:type="spellStart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тр</w:t>
            </w:r>
            <w:proofErr w:type="spellEnd"/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. 1101–1116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18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18"/>
                <w:lang w:val="sr-Cyrl-CS" w:eastAsia="en-US"/>
              </w:rPr>
              <w:t>М24</w:t>
            </w:r>
          </w:p>
        </w:tc>
      </w:tr>
      <w:tr w:rsidR="00656A89" w:rsidRPr="00656A89" w:rsidTr="00D86E16">
        <w:trPr>
          <w:trHeight w:val="227"/>
        </w:trPr>
        <w:tc>
          <w:tcPr>
            <w:tcW w:w="521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10.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И. Чутура (2013) Прилошки изрази са значењем својства инхерентног радњи у савременом српском језику, </w:t>
            </w:r>
            <w:r w:rsidRPr="00656A89">
              <w:rPr>
                <w:rFonts w:eastAsiaTheme="minorHAnsi" w:cstheme="minorBidi"/>
                <w:i/>
                <w:sz w:val="22"/>
                <w:szCs w:val="22"/>
                <w:lang w:val="sr-Cyrl-CS" w:eastAsia="en-US"/>
              </w:rPr>
              <w:t xml:space="preserve">Зборник Матице српске за филологију и лингвистику </w:t>
            </w: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56/2, 61–76.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18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18"/>
                <w:lang w:val="sr-Cyrl-CS" w:eastAsia="en-US"/>
              </w:rPr>
              <w:t>М24</w:t>
            </w:r>
          </w:p>
        </w:tc>
      </w:tr>
      <w:tr w:rsidR="00656A89" w:rsidRPr="00656A89" w:rsidTr="00D86E16">
        <w:trPr>
          <w:trHeight w:val="227"/>
        </w:trPr>
        <w:tc>
          <w:tcPr>
            <w:tcW w:w="10800" w:type="dxa"/>
            <w:gridSpan w:val="9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Збирни подаци научне активност наставника</w:t>
            </w:r>
          </w:p>
        </w:tc>
      </w:tr>
      <w:tr w:rsidR="00656A89" w:rsidRPr="00656A89" w:rsidTr="00D86E16">
        <w:trPr>
          <w:trHeight w:val="227"/>
        </w:trPr>
        <w:tc>
          <w:tcPr>
            <w:tcW w:w="4929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Укупан број цитата, без аутоцитата</w:t>
            </w:r>
          </w:p>
        </w:tc>
        <w:tc>
          <w:tcPr>
            <w:tcW w:w="5871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14</w:t>
            </w:r>
          </w:p>
        </w:tc>
      </w:tr>
      <w:tr w:rsidR="00656A89" w:rsidRPr="00656A89" w:rsidTr="00D86E16">
        <w:trPr>
          <w:trHeight w:val="227"/>
        </w:trPr>
        <w:tc>
          <w:tcPr>
            <w:tcW w:w="4929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Укупан број радова са SCI (или SSCI) листе</w:t>
            </w:r>
          </w:p>
        </w:tc>
        <w:tc>
          <w:tcPr>
            <w:tcW w:w="5871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highlight w:val="yellow"/>
                <w:lang w:val="sr-Cyrl-R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/</w:t>
            </w:r>
          </w:p>
        </w:tc>
      </w:tr>
      <w:tr w:rsidR="00656A89" w:rsidRPr="00656A89" w:rsidTr="00D86E16">
        <w:trPr>
          <w:trHeight w:val="227"/>
        </w:trPr>
        <w:tc>
          <w:tcPr>
            <w:tcW w:w="4929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Домаћи: 1</w:t>
            </w:r>
          </w:p>
        </w:tc>
        <w:tc>
          <w:tcPr>
            <w:tcW w:w="3467" w:type="dxa"/>
            <w:gridSpan w:val="3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Међународни:</w:t>
            </w: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1</w:t>
            </w:r>
          </w:p>
        </w:tc>
      </w:tr>
      <w:tr w:rsidR="00656A89" w:rsidRPr="00656A89" w:rsidTr="00D86E16">
        <w:trPr>
          <w:trHeight w:val="227"/>
        </w:trPr>
        <w:tc>
          <w:tcPr>
            <w:tcW w:w="4929" w:type="dxa"/>
            <w:gridSpan w:val="5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Усавршавања </w:t>
            </w:r>
          </w:p>
        </w:tc>
        <w:tc>
          <w:tcPr>
            <w:tcW w:w="5871" w:type="dxa"/>
            <w:gridSpan w:val="4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/</w:t>
            </w:r>
          </w:p>
        </w:tc>
      </w:tr>
      <w:tr w:rsidR="00656A89" w:rsidRPr="00656A89" w:rsidTr="00D86E16">
        <w:trPr>
          <w:trHeight w:val="227"/>
        </w:trPr>
        <w:tc>
          <w:tcPr>
            <w:tcW w:w="10800" w:type="dxa"/>
            <w:gridSpan w:val="9"/>
            <w:vAlign w:val="center"/>
          </w:tcPr>
          <w:p w:rsidR="00656A89" w:rsidRPr="00656A89" w:rsidRDefault="00656A89" w:rsidP="00656A89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Други подаци које сматрате релевантним:</w:t>
            </w:r>
            <w:r w:rsidRPr="00656A89">
              <w:rPr>
                <w:rFonts w:eastAsiaTheme="minorHAnsi" w:cstheme="minorBidi"/>
                <w:sz w:val="22"/>
                <w:szCs w:val="22"/>
                <w:lang w:val="ru-RU" w:eastAsia="en-US"/>
              </w:rPr>
              <w:t xml:space="preserve"> </w:t>
            </w:r>
            <w:r w:rsidRPr="00656A89"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учешће на 7 развојних пројеката ЕУ</w:t>
            </w:r>
          </w:p>
        </w:tc>
      </w:tr>
    </w:tbl>
    <w:p w:rsidR="009F496D" w:rsidRPr="00DD7C6B" w:rsidRDefault="009F496D">
      <w:pPr>
        <w:rPr>
          <w:lang w:val="sr-Cyrl-RS"/>
        </w:rPr>
      </w:pPr>
    </w:p>
    <w:tbl>
      <w:tblPr>
        <w:tblW w:w="10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2223"/>
        <w:gridCol w:w="1260"/>
        <w:gridCol w:w="1563"/>
        <w:gridCol w:w="2397"/>
        <w:gridCol w:w="7"/>
        <w:gridCol w:w="1343"/>
        <w:gridCol w:w="1209"/>
      </w:tblGrid>
      <w:tr w:rsidR="00656A89" w:rsidRPr="00656A89" w:rsidTr="00D86E16">
        <w:trPr>
          <w:trHeight w:val="227"/>
          <w:jc w:val="center"/>
        </w:trPr>
        <w:tc>
          <w:tcPr>
            <w:tcW w:w="4216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4"/>
                <w:lang w:val="sr-Cyrl-CS"/>
              </w:rPr>
            </w:pPr>
            <w:r w:rsidRPr="00656A89">
              <w:rPr>
                <w:b/>
                <w:sz w:val="24"/>
                <w:lang w:val="sr-Cyrl-CS"/>
              </w:rPr>
              <w:lastRenderedPageBreak/>
              <w:t>Име и презиме</w:t>
            </w:r>
          </w:p>
        </w:tc>
        <w:tc>
          <w:tcPr>
            <w:tcW w:w="6519" w:type="dxa"/>
            <w:gridSpan w:val="5"/>
            <w:vAlign w:val="center"/>
          </w:tcPr>
          <w:p w:rsidR="00656A89" w:rsidRPr="00656A89" w:rsidRDefault="00656A89" w:rsidP="00656A89">
            <w:pPr>
              <w:outlineLvl w:val="0"/>
              <w:rPr>
                <w:sz w:val="24"/>
                <w:szCs w:val="22"/>
                <w:lang w:val="sr-Cyrl-CS"/>
              </w:rPr>
            </w:pPr>
            <w:bookmarkStart w:id="7" w:name="_Toc431806216"/>
            <w:bookmarkStart w:id="8" w:name="_Toc512409446"/>
            <w:proofErr w:type="spellStart"/>
            <w:r w:rsidRPr="00656A89">
              <w:rPr>
                <w:sz w:val="24"/>
                <w:szCs w:val="22"/>
                <w:lang w:val="sr-Cyrl-CS"/>
              </w:rPr>
              <w:t>Тиодор</w:t>
            </w:r>
            <w:proofErr w:type="spellEnd"/>
            <w:r w:rsidRPr="00656A89">
              <w:rPr>
                <w:sz w:val="24"/>
                <w:szCs w:val="22"/>
                <w:lang w:val="sr-Cyrl-CS"/>
              </w:rPr>
              <w:t xml:space="preserve"> Р. Росић</w:t>
            </w:r>
            <w:bookmarkEnd w:id="7"/>
            <w:bookmarkEnd w:id="8"/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4216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4"/>
                <w:lang w:val="sr-Cyrl-CS"/>
              </w:rPr>
            </w:pPr>
            <w:r w:rsidRPr="00656A89">
              <w:rPr>
                <w:b/>
                <w:sz w:val="24"/>
                <w:lang w:val="sr-Cyrl-CS"/>
              </w:rPr>
              <w:t>Звање</w:t>
            </w:r>
          </w:p>
        </w:tc>
        <w:tc>
          <w:tcPr>
            <w:tcW w:w="6519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4"/>
                <w:lang w:val="sr-Cyrl-CS"/>
              </w:rPr>
            </w:pPr>
            <w:r w:rsidRPr="00656A89">
              <w:rPr>
                <w:sz w:val="24"/>
                <w:lang w:val="sr-Cyrl-CS"/>
              </w:rPr>
              <w:t>Редовни професор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4216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b/>
                <w:sz w:val="22"/>
                <w:lang w:val="sr-Cyrl-CS"/>
              </w:rPr>
              <w:t>Ужа научна област</w:t>
            </w:r>
          </w:p>
        </w:tc>
        <w:tc>
          <w:tcPr>
            <w:tcW w:w="6519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shd w:val="clear" w:color="auto" w:fill="FFFFFF"/>
                <w:lang w:val="ru-RU"/>
              </w:rPr>
              <w:t>Методика наставе српског језика и књижевности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2956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4"/>
                <w:lang w:val="sr-Cyrl-CS"/>
              </w:rPr>
            </w:pPr>
            <w:r w:rsidRPr="00656A89">
              <w:rPr>
                <w:b/>
                <w:sz w:val="24"/>
                <w:lang w:val="sr-Cyrl-CS"/>
              </w:rPr>
              <w:t>Академска каријера</w:t>
            </w:r>
          </w:p>
        </w:tc>
        <w:tc>
          <w:tcPr>
            <w:tcW w:w="1260" w:type="dxa"/>
            <w:vAlign w:val="center"/>
          </w:tcPr>
          <w:p w:rsidR="00656A89" w:rsidRPr="00656A89" w:rsidRDefault="00656A89" w:rsidP="00656A89">
            <w:pPr>
              <w:rPr>
                <w:sz w:val="24"/>
                <w:lang w:val="sr-Cyrl-CS"/>
              </w:rPr>
            </w:pPr>
            <w:r w:rsidRPr="00656A89">
              <w:rPr>
                <w:sz w:val="24"/>
                <w:lang w:val="sr-Cyrl-CS"/>
              </w:rPr>
              <w:t xml:space="preserve">Година </w:t>
            </w:r>
          </w:p>
        </w:tc>
        <w:tc>
          <w:tcPr>
            <w:tcW w:w="3960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4"/>
                <w:lang w:val="sr-Cyrl-CS"/>
              </w:rPr>
            </w:pPr>
            <w:r w:rsidRPr="00656A89">
              <w:rPr>
                <w:sz w:val="24"/>
                <w:lang w:val="sr-Cyrl-CS"/>
              </w:rPr>
              <w:t xml:space="preserve">Институција </w:t>
            </w:r>
          </w:p>
        </w:tc>
        <w:tc>
          <w:tcPr>
            <w:tcW w:w="2559" w:type="dxa"/>
            <w:gridSpan w:val="3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 xml:space="preserve">Област 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2956" w:type="dxa"/>
            <w:gridSpan w:val="2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Избор у звање</w:t>
            </w:r>
          </w:p>
        </w:tc>
        <w:tc>
          <w:tcPr>
            <w:tcW w:w="1260" w:type="dxa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2014.</w:t>
            </w:r>
          </w:p>
        </w:tc>
        <w:tc>
          <w:tcPr>
            <w:tcW w:w="3960" w:type="dxa"/>
            <w:gridSpan w:val="2"/>
            <w:vAlign w:val="center"/>
          </w:tcPr>
          <w:p w:rsidR="00656A89" w:rsidRPr="00656A89" w:rsidRDefault="00656A89" w:rsidP="00656A89">
            <w:pPr>
              <w:rPr>
                <w:rFonts w:ascii="Times NR" w:hAnsi="Times NR" w:cs="Times NR"/>
                <w:bCs/>
                <w:lang w:val="ru-RU"/>
              </w:rPr>
            </w:pPr>
            <w:r w:rsidRPr="00656A89">
              <w:rPr>
                <w:rFonts w:ascii="Times NR" w:hAnsi="Times NR" w:cs="Times NR"/>
                <w:bCs/>
                <w:lang w:val="ru-RU"/>
              </w:rPr>
              <w:t xml:space="preserve">Учитељски факултет, Факултет педагошких наука Универзитета у Крагујевцу </w:t>
            </w:r>
          </w:p>
          <w:p w:rsidR="00656A89" w:rsidRPr="00656A89" w:rsidRDefault="00656A89" w:rsidP="00656A89">
            <w:pPr>
              <w:jc w:val="both"/>
              <w:rPr>
                <w:lang w:val="sr-Cyrl-CS"/>
              </w:rPr>
            </w:pPr>
            <w:r w:rsidRPr="00656A89">
              <w:rPr>
                <w:lang w:val="sr-Cyrl-CS"/>
              </w:rPr>
              <w:t xml:space="preserve"> </w:t>
            </w:r>
          </w:p>
        </w:tc>
        <w:tc>
          <w:tcPr>
            <w:tcW w:w="2559" w:type="dxa"/>
            <w:gridSpan w:val="3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shd w:val="clear" w:color="auto" w:fill="FFFFFF"/>
                <w:lang w:val="ru-RU"/>
              </w:rPr>
              <w:t>Методика наставе српског језика и књижевности</w:t>
            </w:r>
          </w:p>
        </w:tc>
      </w:tr>
      <w:tr w:rsidR="00656A89" w:rsidRPr="00656A89" w:rsidTr="00D86E16">
        <w:trPr>
          <w:trHeight w:val="638"/>
          <w:jc w:val="center"/>
        </w:trPr>
        <w:tc>
          <w:tcPr>
            <w:tcW w:w="2956" w:type="dxa"/>
            <w:gridSpan w:val="2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Докторат</w:t>
            </w:r>
          </w:p>
        </w:tc>
        <w:tc>
          <w:tcPr>
            <w:tcW w:w="1260" w:type="dxa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2005.</w:t>
            </w:r>
          </w:p>
        </w:tc>
        <w:tc>
          <w:tcPr>
            <w:tcW w:w="3960" w:type="dxa"/>
            <w:gridSpan w:val="2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shd w:val="clear" w:color="auto" w:fill="FFFFFF"/>
                <w:lang w:val="ru-RU"/>
              </w:rPr>
              <w:t>Универзитет у Бањалуци -Филозофски факултет</w:t>
            </w:r>
          </w:p>
        </w:tc>
        <w:tc>
          <w:tcPr>
            <w:tcW w:w="2559" w:type="dxa"/>
            <w:gridSpan w:val="3"/>
          </w:tcPr>
          <w:p w:rsidR="00656A89" w:rsidRPr="00656A89" w:rsidRDefault="00656A89" w:rsidP="00656A89">
            <w:pPr>
              <w:rPr>
                <w:lang w:val="sr-Cyrl-CS"/>
              </w:rPr>
            </w:pPr>
            <w:proofErr w:type="spellStart"/>
            <w:r w:rsidRPr="00656A89">
              <w:rPr>
                <w:shd w:val="clear" w:color="auto" w:fill="FFFFFF"/>
              </w:rPr>
              <w:t>Књижевност</w:t>
            </w:r>
            <w:proofErr w:type="spellEnd"/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2956" w:type="dxa"/>
            <w:gridSpan w:val="2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Диплома</w:t>
            </w:r>
          </w:p>
        </w:tc>
        <w:tc>
          <w:tcPr>
            <w:tcW w:w="1260" w:type="dxa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shd w:val="clear" w:color="auto" w:fill="FFFFFF"/>
              </w:rPr>
              <w:t>1976.</w:t>
            </w:r>
          </w:p>
        </w:tc>
        <w:tc>
          <w:tcPr>
            <w:tcW w:w="3960" w:type="dxa"/>
            <w:gridSpan w:val="2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shd w:val="clear" w:color="auto" w:fill="FFFFFF"/>
                <w:lang w:val="ru-RU"/>
              </w:rPr>
              <w:t>Универзитет у Београду -Филолошки факултет</w:t>
            </w:r>
          </w:p>
        </w:tc>
        <w:tc>
          <w:tcPr>
            <w:tcW w:w="2559" w:type="dxa"/>
            <w:gridSpan w:val="3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shd w:val="clear" w:color="auto" w:fill="FFFFFF"/>
                <w:lang w:val="ru-RU"/>
              </w:rPr>
              <w:t>Проф. српскохрватског језика и југословенске књижевности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10735" w:type="dxa"/>
            <w:gridSpan w:val="8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7450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iCs/>
                <w:sz w:val="22"/>
                <w:szCs w:val="22"/>
                <w:lang w:val="sr-Cyrl-CS"/>
              </w:rPr>
              <w:t>Назив предмета</w:t>
            </w:r>
          </w:p>
        </w:tc>
        <w:tc>
          <w:tcPr>
            <w:tcW w:w="2552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Врста студија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450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shd w:val="clear" w:color="auto" w:fill="FFFFFF"/>
                <w:lang w:val="ru-RU"/>
              </w:rPr>
              <w:t>Методика наставе српског језика и књижевности</w:t>
            </w:r>
          </w:p>
        </w:tc>
        <w:tc>
          <w:tcPr>
            <w:tcW w:w="2552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ОАС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7450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656A89">
              <w:rPr>
                <w:sz w:val="22"/>
                <w:szCs w:val="22"/>
                <w:shd w:val="clear" w:color="auto" w:fill="FFFFFF"/>
              </w:rPr>
              <w:t>Књижевни</w:t>
            </w:r>
            <w:proofErr w:type="spellEnd"/>
            <w:r w:rsidRPr="00656A89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sz w:val="22"/>
                <w:szCs w:val="22"/>
                <w:shd w:val="clear" w:color="auto" w:fill="FFFFFF"/>
              </w:rPr>
              <w:t>жанр</w:t>
            </w:r>
            <w:proofErr w:type="spellEnd"/>
            <w:r w:rsidRPr="00656A89">
              <w:rPr>
                <w:sz w:val="22"/>
                <w:szCs w:val="22"/>
                <w:shd w:val="clear" w:color="auto" w:fill="FFFFFF"/>
              </w:rPr>
              <w:t xml:space="preserve"> у </w:t>
            </w:r>
            <w:proofErr w:type="spellStart"/>
            <w:r w:rsidRPr="00656A89">
              <w:rPr>
                <w:sz w:val="22"/>
                <w:szCs w:val="22"/>
                <w:shd w:val="clear" w:color="auto" w:fill="FFFFFF"/>
              </w:rPr>
              <w:t>настави</w:t>
            </w:r>
            <w:proofErr w:type="spellEnd"/>
          </w:p>
        </w:tc>
        <w:tc>
          <w:tcPr>
            <w:tcW w:w="2552" w:type="dxa"/>
            <w:gridSpan w:val="2"/>
          </w:tcPr>
          <w:p w:rsidR="00656A89" w:rsidRPr="00656A89" w:rsidRDefault="00656A89" w:rsidP="00656A89">
            <w:pPr>
              <w:rPr>
                <w:sz w:val="22"/>
                <w:szCs w:val="22"/>
              </w:rPr>
            </w:pPr>
            <w:r w:rsidRPr="00656A89">
              <w:rPr>
                <w:sz w:val="22"/>
                <w:szCs w:val="22"/>
                <w:lang w:val="sr-Cyrl-CS"/>
              </w:rPr>
              <w:t>ОАС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7450" w:type="dxa"/>
            <w:gridSpan w:val="5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shd w:val="clear" w:color="auto" w:fill="FFFFFF"/>
                <w:lang w:val="ru-RU"/>
              </w:rPr>
              <w:t>Настава граматике у основној школи</w:t>
            </w:r>
          </w:p>
        </w:tc>
        <w:tc>
          <w:tcPr>
            <w:tcW w:w="2552" w:type="dxa"/>
            <w:gridSpan w:val="2"/>
          </w:tcPr>
          <w:p w:rsidR="00656A89" w:rsidRPr="00656A89" w:rsidRDefault="00656A89" w:rsidP="00656A89">
            <w:pPr>
              <w:rPr>
                <w:sz w:val="22"/>
                <w:szCs w:val="22"/>
              </w:rPr>
            </w:pPr>
            <w:r w:rsidRPr="00656A89">
              <w:rPr>
                <w:sz w:val="22"/>
                <w:szCs w:val="22"/>
                <w:lang w:val="sr-Cyrl-CS"/>
              </w:rPr>
              <w:t>ОАС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4</w:t>
            </w:r>
          </w:p>
        </w:tc>
        <w:tc>
          <w:tcPr>
            <w:tcW w:w="7450" w:type="dxa"/>
            <w:gridSpan w:val="5"/>
          </w:tcPr>
          <w:p w:rsidR="00656A89" w:rsidRPr="00656A89" w:rsidRDefault="00656A89" w:rsidP="00656A89">
            <w:pPr>
              <w:rPr>
                <w:sz w:val="22"/>
                <w:szCs w:val="22"/>
                <w:lang w:val="ru-RU"/>
              </w:rPr>
            </w:pPr>
            <w:r w:rsidRPr="00656A89">
              <w:rPr>
                <w:sz w:val="22"/>
                <w:szCs w:val="22"/>
                <w:shd w:val="clear" w:color="auto" w:fill="FFFFFF"/>
                <w:lang w:val="ru-RU"/>
              </w:rPr>
              <w:t>Језичке игре у говорном развоју</w:t>
            </w:r>
          </w:p>
        </w:tc>
        <w:tc>
          <w:tcPr>
            <w:tcW w:w="2552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ОАС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5</w:t>
            </w:r>
          </w:p>
        </w:tc>
        <w:tc>
          <w:tcPr>
            <w:tcW w:w="7450" w:type="dxa"/>
            <w:gridSpan w:val="5"/>
          </w:tcPr>
          <w:p w:rsidR="00656A89" w:rsidRPr="00656A89" w:rsidRDefault="00656A89" w:rsidP="00656A89">
            <w:pPr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656A89">
              <w:rPr>
                <w:sz w:val="22"/>
                <w:szCs w:val="22"/>
                <w:shd w:val="clear" w:color="auto" w:fill="FFFFFF"/>
              </w:rPr>
              <w:t>Методика</w:t>
            </w:r>
            <w:proofErr w:type="spellEnd"/>
            <w:r w:rsidRPr="00656A89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sz w:val="22"/>
                <w:szCs w:val="22"/>
                <w:shd w:val="clear" w:color="auto" w:fill="FFFFFF"/>
              </w:rPr>
              <w:t>развоја</w:t>
            </w:r>
            <w:proofErr w:type="spellEnd"/>
            <w:r w:rsidRPr="00656A89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sz w:val="22"/>
                <w:szCs w:val="22"/>
                <w:shd w:val="clear" w:color="auto" w:fill="FFFFFF"/>
              </w:rPr>
              <w:t>говора</w:t>
            </w:r>
            <w:proofErr w:type="spellEnd"/>
          </w:p>
        </w:tc>
        <w:tc>
          <w:tcPr>
            <w:tcW w:w="2552" w:type="dxa"/>
            <w:gridSpan w:val="2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ОАС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6</w:t>
            </w:r>
          </w:p>
        </w:tc>
        <w:tc>
          <w:tcPr>
            <w:tcW w:w="7450" w:type="dxa"/>
            <w:gridSpan w:val="5"/>
          </w:tcPr>
          <w:p w:rsidR="00656A89" w:rsidRPr="00656A89" w:rsidRDefault="00656A89" w:rsidP="00656A89">
            <w:pPr>
              <w:rPr>
                <w:sz w:val="22"/>
                <w:szCs w:val="22"/>
                <w:shd w:val="clear" w:color="auto" w:fill="FFFFFF"/>
                <w:lang w:val="ru-RU"/>
              </w:rPr>
            </w:pPr>
            <w:r w:rsidRPr="00656A89">
              <w:rPr>
                <w:sz w:val="22"/>
                <w:szCs w:val="22"/>
                <w:shd w:val="clear" w:color="auto" w:fill="FFFFFF"/>
                <w:lang w:val="ru-RU"/>
              </w:rPr>
              <w:t>Стваралачка настава језика и књижевности</w:t>
            </w:r>
          </w:p>
        </w:tc>
        <w:tc>
          <w:tcPr>
            <w:tcW w:w="2552" w:type="dxa"/>
            <w:gridSpan w:val="2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МАС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7</w:t>
            </w:r>
          </w:p>
        </w:tc>
        <w:tc>
          <w:tcPr>
            <w:tcW w:w="7450" w:type="dxa"/>
            <w:gridSpan w:val="5"/>
          </w:tcPr>
          <w:p w:rsidR="00656A89" w:rsidRPr="00656A89" w:rsidRDefault="00656A89" w:rsidP="00656A89">
            <w:pPr>
              <w:rPr>
                <w:sz w:val="22"/>
                <w:szCs w:val="22"/>
                <w:shd w:val="clear" w:color="auto" w:fill="FFFFFF"/>
                <w:lang w:val="ru-RU"/>
              </w:rPr>
            </w:pPr>
            <w:r w:rsidRPr="00656A89">
              <w:rPr>
                <w:sz w:val="22"/>
                <w:szCs w:val="22"/>
                <w:shd w:val="clear" w:color="auto" w:fill="FFFFFF"/>
                <w:lang w:val="ru-RU"/>
              </w:rPr>
              <w:t>Језичке игре у говорном развоју</w:t>
            </w:r>
          </w:p>
        </w:tc>
        <w:tc>
          <w:tcPr>
            <w:tcW w:w="2552" w:type="dxa"/>
            <w:gridSpan w:val="2"/>
          </w:tcPr>
          <w:p w:rsidR="00656A89" w:rsidRPr="00656A89" w:rsidRDefault="00656A89" w:rsidP="00656A89">
            <w:pPr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МАС</w:t>
            </w:r>
          </w:p>
        </w:tc>
      </w:tr>
      <w:tr w:rsidR="00656A89" w:rsidRPr="00656A89" w:rsidTr="00D86E16">
        <w:trPr>
          <w:trHeight w:val="278"/>
          <w:jc w:val="center"/>
        </w:trPr>
        <w:tc>
          <w:tcPr>
            <w:tcW w:w="10735" w:type="dxa"/>
            <w:gridSpan w:val="8"/>
            <w:vAlign w:val="center"/>
          </w:tcPr>
          <w:p w:rsidR="00656A89" w:rsidRPr="00656A89" w:rsidRDefault="00656A89" w:rsidP="00656A89">
            <w:pPr>
              <w:rPr>
                <w:b/>
                <w:lang w:val="sr-Cyrl-CS"/>
              </w:rPr>
            </w:pPr>
            <w:r w:rsidRPr="00656A89">
              <w:rPr>
                <w:lang w:val="sr-Cyrl-CS"/>
              </w:rPr>
              <w:t xml:space="preserve">Најзначајнији радови </w:t>
            </w:r>
            <w:r w:rsidRPr="00656A89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RS"/>
              </w:rPr>
            </w:pPr>
            <w:r w:rsidRPr="00656A89">
              <w:rPr>
                <w:lang w:val="sr-Cyrl-RS"/>
              </w:rPr>
              <w:t>1.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656A89" w:rsidRPr="00656A89" w:rsidRDefault="00656A89" w:rsidP="00656A89">
            <w:pPr>
              <w:shd w:val="clear" w:color="auto" w:fill="FFFFFF"/>
              <w:rPr>
                <w:sz w:val="22"/>
                <w:szCs w:val="22"/>
                <w:highlight w:val="yellow"/>
                <w:lang w:val="sr-Latn-RS"/>
              </w:rPr>
            </w:pPr>
            <w:proofErr w:type="spellStart"/>
            <w:r w:rsidRPr="00656A89">
              <w:rPr>
                <w:sz w:val="22"/>
              </w:rPr>
              <w:t>Росић</w:t>
            </w:r>
            <w:proofErr w:type="spellEnd"/>
            <w:r w:rsidRPr="00656A89">
              <w:rPr>
                <w:sz w:val="22"/>
              </w:rPr>
              <w:t xml:space="preserve">, Т. (2013). </w:t>
            </w:r>
            <w:proofErr w:type="spellStart"/>
            <w:r w:rsidRPr="00656A89">
              <w:rPr>
                <w:sz w:val="22"/>
              </w:rPr>
              <w:t>Иманентно-методичко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тумачење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песничког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текста</w:t>
            </w:r>
            <w:proofErr w:type="spellEnd"/>
            <w:r w:rsidRPr="00656A89">
              <w:rPr>
                <w:sz w:val="22"/>
              </w:rPr>
              <w:t xml:space="preserve">, </w:t>
            </w:r>
            <w:proofErr w:type="spellStart"/>
            <w:r w:rsidRPr="00656A89">
              <w:rPr>
                <w:sz w:val="22"/>
              </w:rPr>
              <w:t>Зборник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радова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Наука</w:t>
            </w:r>
            <w:proofErr w:type="spellEnd"/>
            <w:r w:rsidRPr="00656A89">
              <w:rPr>
                <w:sz w:val="22"/>
              </w:rPr>
              <w:t xml:space="preserve"> и </w:t>
            </w:r>
            <w:proofErr w:type="spellStart"/>
            <w:r w:rsidRPr="00656A89">
              <w:rPr>
                <w:sz w:val="22"/>
              </w:rPr>
              <w:t>традиција</w:t>
            </w:r>
            <w:proofErr w:type="spellEnd"/>
            <w:r w:rsidRPr="00656A89">
              <w:rPr>
                <w:sz w:val="22"/>
              </w:rPr>
              <w:t xml:space="preserve">; </w:t>
            </w:r>
            <w:proofErr w:type="spellStart"/>
            <w:r w:rsidRPr="00656A89">
              <w:rPr>
                <w:sz w:val="22"/>
              </w:rPr>
              <w:t>Пале</w:t>
            </w:r>
            <w:proofErr w:type="spellEnd"/>
            <w:r w:rsidRPr="00656A89">
              <w:rPr>
                <w:sz w:val="22"/>
              </w:rPr>
              <w:t xml:space="preserve">: </w:t>
            </w:r>
            <w:proofErr w:type="spellStart"/>
            <w:r w:rsidRPr="00656A89">
              <w:rPr>
                <w:sz w:val="22"/>
              </w:rPr>
              <w:t>Универзитет</w:t>
            </w:r>
            <w:proofErr w:type="spellEnd"/>
            <w:r w:rsidRPr="00656A89">
              <w:rPr>
                <w:sz w:val="22"/>
              </w:rPr>
              <w:t xml:space="preserve"> у </w:t>
            </w:r>
            <w:proofErr w:type="spellStart"/>
            <w:r w:rsidRPr="00656A89">
              <w:rPr>
                <w:sz w:val="22"/>
              </w:rPr>
              <w:t>Источном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Сарајеву</w:t>
            </w:r>
            <w:proofErr w:type="spellEnd"/>
            <w:r w:rsidRPr="00656A89">
              <w:rPr>
                <w:sz w:val="22"/>
              </w:rPr>
              <w:t xml:space="preserve">, </w:t>
            </w:r>
            <w:proofErr w:type="spellStart"/>
            <w:r w:rsidRPr="00656A89">
              <w:rPr>
                <w:sz w:val="22"/>
              </w:rPr>
              <w:t>Филозофски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факултет</w:t>
            </w:r>
            <w:proofErr w:type="spellEnd"/>
            <w:r w:rsidRPr="00656A89">
              <w:rPr>
                <w:sz w:val="22"/>
              </w:rPr>
              <w:t xml:space="preserve">, </w:t>
            </w:r>
            <w:proofErr w:type="spellStart"/>
            <w:r w:rsidRPr="00656A89">
              <w:rPr>
                <w:sz w:val="22"/>
              </w:rPr>
              <w:t>стр</w:t>
            </w:r>
            <w:proofErr w:type="spellEnd"/>
            <w:r w:rsidRPr="00656A89">
              <w:rPr>
                <w:sz w:val="22"/>
              </w:rPr>
              <w:t>. 1099–1111.</w:t>
            </w:r>
          </w:p>
        </w:tc>
        <w:tc>
          <w:tcPr>
            <w:tcW w:w="1209" w:type="dxa"/>
          </w:tcPr>
          <w:p w:rsidR="00656A89" w:rsidRPr="00656A89" w:rsidRDefault="00656A89" w:rsidP="00656A89">
            <w:pPr>
              <w:jc w:val="center"/>
              <w:rPr>
                <w:rFonts w:ascii="Times NR" w:hAnsi="Times NR" w:cs="Times NR"/>
                <w:iCs/>
                <w:sz w:val="22"/>
                <w:highlight w:val="yellow"/>
                <w:lang w:val="ru-RU"/>
              </w:rPr>
            </w:pPr>
            <w:r w:rsidRPr="00656A89">
              <w:rPr>
                <w:sz w:val="22"/>
              </w:rPr>
              <w:t>М14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RS"/>
              </w:rPr>
            </w:pPr>
            <w:r w:rsidRPr="00656A89">
              <w:rPr>
                <w:lang w:val="sr-Cyrl-RS"/>
              </w:rPr>
              <w:t>2.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656A89" w:rsidRPr="00656A89" w:rsidRDefault="00656A89" w:rsidP="00656A89">
            <w:pPr>
              <w:shd w:val="clear" w:color="auto" w:fill="FFFFFF"/>
              <w:rPr>
                <w:sz w:val="22"/>
              </w:rPr>
            </w:pPr>
            <w:r w:rsidRPr="00656A89">
              <w:rPr>
                <w:sz w:val="22"/>
                <w:szCs w:val="22"/>
                <w:lang w:val="sr-Cyrl-CS"/>
              </w:rPr>
              <w:t xml:space="preserve">Росић, Т. (2011). Настава књижевности у </w:t>
            </w:r>
            <w:proofErr w:type="spellStart"/>
            <w:r w:rsidRPr="00656A89">
              <w:rPr>
                <w:sz w:val="22"/>
                <w:szCs w:val="22"/>
                <w:lang w:val="sr-Cyrl-CS"/>
              </w:rPr>
              <w:t>реконституисаном</w:t>
            </w:r>
            <w:proofErr w:type="spellEnd"/>
            <w:r w:rsidRPr="00656A89">
              <w:rPr>
                <w:sz w:val="22"/>
                <w:szCs w:val="22"/>
                <w:lang w:val="sr-Cyrl-CS"/>
              </w:rPr>
              <w:t xml:space="preserve"> систему српске књижевности, </w:t>
            </w:r>
            <w:r w:rsidRPr="00656A89">
              <w:rPr>
                <w:i/>
                <w:sz w:val="22"/>
                <w:szCs w:val="22"/>
                <w:lang w:val="sr-Cyrl-CS"/>
              </w:rPr>
              <w:t>Наука и политика</w:t>
            </w:r>
            <w:r w:rsidRPr="00656A89">
              <w:rPr>
                <w:sz w:val="22"/>
                <w:szCs w:val="22"/>
                <w:lang w:val="sr-Cyrl-CS"/>
              </w:rPr>
              <w:t xml:space="preserve">, зборник радова, </w:t>
            </w:r>
            <w:proofErr w:type="spellStart"/>
            <w:r w:rsidRPr="00656A89">
              <w:rPr>
                <w:sz w:val="22"/>
                <w:szCs w:val="22"/>
                <w:lang w:val="sr-Cyrl-CS"/>
              </w:rPr>
              <w:t>књ</w:t>
            </w:r>
            <w:proofErr w:type="spellEnd"/>
            <w:r w:rsidRPr="00656A89">
              <w:rPr>
                <w:sz w:val="22"/>
                <w:szCs w:val="22"/>
                <w:lang w:val="sr-Cyrl-CS"/>
              </w:rPr>
              <w:t>. 5, том 1. Универзитет у Источном Сарајеву, Филозофски факултет Пале, стр. 393-407</w:t>
            </w:r>
            <w:r w:rsidRPr="00656A89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1209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</w:rPr>
            </w:pPr>
            <w:r w:rsidRPr="00656A89">
              <w:rPr>
                <w:sz w:val="22"/>
                <w:lang w:val="sr-Cyrl-CS"/>
              </w:rPr>
              <w:t>М14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RS"/>
              </w:rPr>
            </w:pPr>
            <w:r w:rsidRPr="00656A89">
              <w:rPr>
                <w:lang w:val="sr-Cyrl-RS"/>
              </w:rPr>
              <w:t>3.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656A89" w:rsidRPr="00656A89" w:rsidRDefault="00656A89" w:rsidP="00656A89">
            <w:pPr>
              <w:shd w:val="clear" w:color="auto" w:fill="FFFFFF"/>
              <w:rPr>
                <w:sz w:val="22"/>
              </w:rPr>
            </w:pPr>
            <w:proofErr w:type="spellStart"/>
            <w:r w:rsidRPr="00656A89">
              <w:rPr>
                <w:sz w:val="22"/>
              </w:rPr>
              <w:t>Росић</w:t>
            </w:r>
            <w:proofErr w:type="spellEnd"/>
            <w:r w:rsidRPr="00656A89">
              <w:rPr>
                <w:sz w:val="22"/>
              </w:rPr>
              <w:t xml:space="preserve">, Т. (2010). </w:t>
            </w:r>
            <w:proofErr w:type="spellStart"/>
            <w:r w:rsidRPr="00656A89">
              <w:rPr>
                <w:sz w:val="22"/>
              </w:rPr>
              <w:t>Методички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приступ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етици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части</w:t>
            </w:r>
            <w:proofErr w:type="spellEnd"/>
            <w:r w:rsidRPr="00656A89">
              <w:rPr>
                <w:sz w:val="22"/>
              </w:rPr>
              <w:t xml:space="preserve"> у </w:t>
            </w:r>
            <w:proofErr w:type="spellStart"/>
            <w:r w:rsidRPr="00656A89">
              <w:rPr>
                <w:sz w:val="22"/>
              </w:rPr>
              <w:t>причама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из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туђине</w:t>
            </w:r>
            <w:proofErr w:type="spellEnd"/>
            <w:r w:rsidRPr="00656A89">
              <w:rPr>
                <w:sz w:val="22"/>
              </w:rPr>
              <w:t xml:space="preserve">, </w:t>
            </w:r>
            <w:proofErr w:type="spellStart"/>
            <w:r w:rsidRPr="00656A89">
              <w:rPr>
                <w:sz w:val="22"/>
              </w:rPr>
              <w:t>Зборник</w:t>
            </w:r>
            <w:proofErr w:type="spellEnd"/>
            <w:r w:rsidRPr="00656A89">
              <w:rPr>
                <w:sz w:val="22"/>
              </w:rPr>
              <w:t xml:space="preserve">  </w:t>
            </w:r>
            <w:proofErr w:type="spellStart"/>
            <w:r w:rsidRPr="00656A89">
              <w:rPr>
                <w:sz w:val="22"/>
              </w:rPr>
              <w:t>Интердисциплинарност</w:t>
            </w:r>
            <w:proofErr w:type="spellEnd"/>
            <w:r w:rsidRPr="00656A89">
              <w:rPr>
                <w:sz w:val="22"/>
              </w:rPr>
              <w:t xml:space="preserve"> и </w:t>
            </w:r>
            <w:proofErr w:type="spellStart"/>
            <w:r w:rsidRPr="00656A89">
              <w:rPr>
                <w:sz w:val="22"/>
              </w:rPr>
              <w:t>јединство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савремене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науке</w:t>
            </w:r>
            <w:proofErr w:type="spellEnd"/>
            <w:r w:rsidRPr="00656A89">
              <w:rPr>
                <w:sz w:val="22"/>
              </w:rPr>
              <w:t xml:space="preserve">. </w:t>
            </w:r>
            <w:proofErr w:type="spellStart"/>
            <w:r w:rsidRPr="00656A89">
              <w:rPr>
                <w:sz w:val="22"/>
              </w:rPr>
              <w:t>Источно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Сарајево</w:t>
            </w:r>
            <w:proofErr w:type="spellEnd"/>
            <w:r w:rsidRPr="00656A89">
              <w:rPr>
                <w:sz w:val="22"/>
              </w:rPr>
              <w:t xml:space="preserve">: </w:t>
            </w:r>
            <w:proofErr w:type="spellStart"/>
            <w:r w:rsidRPr="00656A89">
              <w:rPr>
                <w:sz w:val="22"/>
              </w:rPr>
              <w:t>Филозофски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факултет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Пале</w:t>
            </w:r>
            <w:proofErr w:type="spellEnd"/>
            <w:r w:rsidRPr="00656A89">
              <w:rPr>
                <w:sz w:val="22"/>
              </w:rPr>
              <w:t xml:space="preserve">, </w:t>
            </w:r>
            <w:proofErr w:type="spellStart"/>
            <w:r w:rsidRPr="00656A89">
              <w:rPr>
                <w:sz w:val="22"/>
              </w:rPr>
              <w:t>том</w:t>
            </w:r>
            <w:proofErr w:type="spellEnd"/>
            <w:r w:rsidRPr="00656A89">
              <w:rPr>
                <w:sz w:val="22"/>
              </w:rPr>
              <w:t xml:space="preserve"> 1, </w:t>
            </w:r>
            <w:proofErr w:type="spellStart"/>
            <w:r w:rsidRPr="00656A89">
              <w:rPr>
                <w:sz w:val="22"/>
              </w:rPr>
              <w:t>стр</w:t>
            </w:r>
            <w:proofErr w:type="spellEnd"/>
            <w:r w:rsidRPr="00656A89">
              <w:rPr>
                <w:sz w:val="22"/>
              </w:rPr>
              <w:t xml:space="preserve">. 351–356. </w:t>
            </w:r>
          </w:p>
        </w:tc>
        <w:tc>
          <w:tcPr>
            <w:tcW w:w="1209" w:type="dxa"/>
          </w:tcPr>
          <w:p w:rsidR="00656A89" w:rsidRPr="00656A89" w:rsidRDefault="00656A89" w:rsidP="00656A89">
            <w:pPr>
              <w:jc w:val="center"/>
              <w:rPr>
                <w:sz w:val="22"/>
              </w:rPr>
            </w:pPr>
            <w:r w:rsidRPr="00656A89">
              <w:rPr>
                <w:sz w:val="22"/>
              </w:rPr>
              <w:t>М14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RS"/>
              </w:rPr>
            </w:pPr>
            <w:r w:rsidRPr="00656A89">
              <w:rPr>
                <w:lang w:val="sr-Cyrl-RS"/>
              </w:rPr>
              <w:t>4</w:t>
            </w:r>
            <w:r w:rsidRPr="00656A89">
              <w:rPr>
                <w:lang w:val="sr-Latn-RS"/>
              </w:rPr>
              <w:t>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656A89" w:rsidRPr="00656A89" w:rsidRDefault="00656A89" w:rsidP="00656A89">
            <w:pPr>
              <w:jc w:val="both"/>
              <w:rPr>
                <w:sz w:val="22"/>
                <w:szCs w:val="22"/>
                <w:lang w:val="sr-Latn-RS"/>
              </w:rPr>
            </w:pPr>
            <w:r w:rsidRPr="00656A89">
              <w:rPr>
                <w:sz w:val="22"/>
                <w:szCs w:val="22"/>
                <w:lang w:val="sr-Cyrl-CS"/>
              </w:rPr>
              <w:t xml:space="preserve">Росић, Т. (2014). </w:t>
            </w:r>
            <w:proofErr w:type="spellStart"/>
            <w:r w:rsidRPr="00656A89">
              <w:rPr>
                <w:sz w:val="22"/>
                <w:szCs w:val="22"/>
                <w:lang w:val="sr-Cyrl-CS"/>
              </w:rPr>
              <w:t>Лингвостилистичка</w:t>
            </w:r>
            <w:proofErr w:type="spellEnd"/>
            <w:r w:rsidRPr="00656A89">
              <w:rPr>
                <w:sz w:val="22"/>
                <w:szCs w:val="22"/>
                <w:lang w:val="sr-Cyrl-CS"/>
              </w:rPr>
              <w:t xml:space="preserve"> анализа у школској интерпретацији песничког текста, </w:t>
            </w:r>
            <w:r w:rsidRPr="00656A89">
              <w:rPr>
                <w:rFonts w:ascii="Times NR" w:hAnsi="Times NR" w:cs="Times NR"/>
                <w:i/>
                <w:sz w:val="22"/>
                <w:szCs w:val="22"/>
                <w:lang w:val="sr-Cyrl-CS"/>
              </w:rPr>
              <w:t>Српски језик</w:t>
            </w:r>
            <w:r w:rsidRPr="00656A89">
              <w:rPr>
                <w:rFonts w:ascii="Times NR" w:hAnsi="Times NR" w:cs="Times NR"/>
                <w:i/>
                <w:sz w:val="22"/>
                <w:szCs w:val="22"/>
                <w:lang w:val="ru-RU"/>
              </w:rPr>
              <w:t xml:space="preserve"> </w:t>
            </w:r>
            <w:r w:rsidRPr="00656A89">
              <w:rPr>
                <w:rFonts w:ascii="Times NR" w:hAnsi="Times NR" w:cs="Times NR"/>
                <w:sz w:val="22"/>
                <w:szCs w:val="22"/>
              </w:rPr>
              <w:t>XIX</w:t>
            </w:r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>, Београд, 201</w:t>
            </w:r>
            <w:r w:rsidRPr="00656A89">
              <w:rPr>
                <w:rFonts w:ascii="Times NR" w:hAnsi="Times NR" w:cs="Times NR"/>
                <w:sz w:val="22"/>
                <w:szCs w:val="22"/>
              </w:rPr>
              <w:t>4</w:t>
            </w:r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 xml:space="preserve">, стр. </w:t>
            </w:r>
            <w:r w:rsidRPr="00656A89">
              <w:rPr>
                <w:rFonts w:ascii="Times NR" w:hAnsi="Times NR" w:cs="Times NR"/>
                <w:sz w:val="22"/>
                <w:szCs w:val="22"/>
              </w:rPr>
              <w:t>625</w:t>
            </w:r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>5–</w:t>
            </w:r>
            <w:r w:rsidRPr="00656A89">
              <w:rPr>
                <w:rFonts w:ascii="Times NR" w:hAnsi="Times NR" w:cs="Times NR"/>
                <w:sz w:val="22"/>
                <w:szCs w:val="22"/>
              </w:rPr>
              <w:t>635</w:t>
            </w:r>
            <w:r w:rsidRPr="00656A89">
              <w:rPr>
                <w:rFonts w:ascii="Times NR" w:hAnsi="Times NR" w:cs="Times NR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1209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Latn-RS"/>
              </w:rPr>
              <w:t>M24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RS"/>
              </w:rPr>
            </w:pPr>
            <w:r w:rsidRPr="00656A89">
              <w:rPr>
                <w:lang w:val="sr-Cyrl-RS"/>
              </w:rPr>
              <w:t>5.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656A89" w:rsidRPr="00656A89" w:rsidRDefault="00656A89" w:rsidP="00656A89">
            <w:pPr>
              <w:jc w:val="both"/>
              <w:rPr>
                <w:rFonts w:ascii="Times NR" w:hAnsi="Times NR" w:cs="Times NR"/>
                <w:bCs/>
                <w:sz w:val="22"/>
                <w:szCs w:val="22"/>
                <w:shd w:val="clear" w:color="auto" w:fill="FFFFFF"/>
                <w:lang w:val="ru-RU"/>
              </w:rPr>
            </w:pPr>
            <w:r w:rsidRPr="00656A89">
              <w:rPr>
                <w:sz w:val="22"/>
                <w:szCs w:val="22"/>
                <w:lang w:val="sr-Cyrl-CS"/>
              </w:rPr>
              <w:t xml:space="preserve">Росић, Т., </w:t>
            </w:r>
            <w:r w:rsidRPr="00656A89">
              <w:rPr>
                <w:sz w:val="22"/>
                <w:szCs w:val="22"/>
                <w:lang w:val="ru-RU"/>
              </w:rPr>
              <w:t xml:space="preserve">Ковачевић М. </w:t>
            </w:r>
            <w:r w:rsidRPr="00656A89">
              <w:rPr>
                <w:sz w:val="22"/>
                <w:szCs w:val="22"/>
                <w:lang w:val="sr-Cyrl-CS"/>
              </w:rPr>
              <w:t xml:space="preserve">(2013). </w:t>
            </w:r>
            <w:proofErr w:type="spellStart"/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>Лингвостилистичке</w:t>
            </w:r>
            <w:proofErr w:type="spellEnd"/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 xml:space="preserve"> особитости</w:t>
            </w:r>
            <w:r w:rsidRPr="00656A89">
              <w:rPr>
                <w:rFonts w:ascii="Times NR" w:hAnsi="Times NR" w:cs="Times NR"/>
                <w:sz w:val="22"/>
                <w:szCs w:val="22"/>
                <w:lang w:val="ru-RU"/>
              </w:rPr>
              <w:t xml:space="preserve"> </w:t>
            </w:r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 xml:space="preserve">песме "Крилата свирала" Манојла Гавриловића, </w:t>
            </w:r>
            <w:r w:rsidRPr="00656A89">
              <w:rPr>
                <w:rFonts w:ascii="Times NR" w:hAnsi="Times NR" w:cs="Times NR"/>
                <w:i/>
                <w:sz w:val="22"/>
                <w:szCs w:val="22"/>
                <w:lang w:val="sr-Cyrl-CS"/>
              </w:rPr>
              <w:t>Српски језик</w:t>
            </w:r>
            <w:r w:rsidRPr="00656A89">
              <w:rPr>
                <w:rFonts w:ascii="Times NR" w:hAnsi="Times NR" w:cs="Times NR"/>
                <w:i/>
                <w:sz w:val="22"/>
                <w:szCs w:val="22"/>
                <w:lang w:val="ru-RU"/>
              </w:rPr>
              <w:t xml:space="preserve"> </w:t>
            </w:r>
            <w:r w:rsidRPr="00656A89">
              <w:rPr>
                <w:rFonts w:ascii="Times NR" w:hAnsi="Times NR" w:cs="Times NR"/>
                <w:sz w:val="22"/>
                <w:szCs w:val="22"/>
              </w:rPr>
              <w:t>XIII</w:t>
            </w:r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>, Београд, 2013, стр. 135–146</w:t>
            </w:r>
            <w:r w:rsidRPr="00656A89">
              <w:rPr>
                <w:rFonts w:ascii="Times NR" w:hAnsi="Times NR" w:cs="Times NR"/>
                <w:sz w:val="22"/>
                <w:szCs w:val="22"/>
                <w:lang w:val="sr-Latn-RS"/>
              </w:rPr>
              <w:t>.</w:t>
            </w:r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209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М24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RS"/>
              </w:rPr>
            </w:pPr>
            <w:r w:rsidRPr="00656A89">
              <w:rPr>
                <w:lang w:val="sr-Cyrl-RS"/>
              </w:rPr>
              <w:t>6.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656A89" w:rsidRPr="00656A89" w:rsidRDefault="00656A89" w:rsidP="00656A89">
            <w:pPr>
              <w:jc w:val="both"/>
              <w:rPr>
                <w:rFonts w:ascii="Times NR" w:hAnsi="Times NR" w:cs="Times NR"/>
                <w:bCs/>
                <w:sz w:val="22"/>
                <w:szCs w:val="22"/>
                <w:shd w:val="clear" w:color="auto" w:fill="FFFFFF"/>
                <w:lang w:val="ru-RU"/>
              </w:rPr>
            </w:pPr>
            <w:r w:rsidRPr="00656A89">
              <w:rPr>
                <w:sz w:val="22"/>
                <w:szCs w:val="22"/>
                <w:lang w:val="sr-Cyrl-CS"/>
              </w:rPr>
              <w:t xml:space="preserve">Росић, Т. (2013). </w:t>
            </w:r>
            <w:r w:rsidRPr="00656A89">
              <w:rPr>
                <w:rFonts w:ascii="Times NR" w:hAnsi="Times NR" w:cs="Times NR"/>
                <w:i/>
                <w:iCs/>
                <w:sz w:val="22"/>
                <w:szCs w:val="22"/>
                <w:lang w:val="ru-RU"/>
              </w:rPr>
              <w:t xml:space="preserve">Врзино коло </w:t>
            </w:r>
            <w:r w:rsidRPr="00656A89">
              <w:rPr>
                <w:rFonts w:ascii="Times NR" w:hAnsi="Times NR" w:cs="Times NR"/>
                <w:sz w:val="22"/>
                <w:szCs w:val="22"/>
                <w:lang w:val="ru-RU"/>
              </w:rPr>
              <w:t xml:space="preserve">Јоксима Новића Оточанина, </w:t>
            </w:r>
            <w:r w:rsidRPr="00656A89">
              <w:rPr>
                <w:rFonts w:ascii="Times NR" w:hAnsi="Times NR" w:cs="Times NR"/>
                <w:bCs/>
                <w:sz w:val="22"/>
                <w:szCs w:val="22"/>
                <w:lang w:val="ru-RU"/>
              </w:rPr>
              <w:t xml:space="preserve">Зборник Матице српске за књижевност и језик, Нови Сад, </w:t>
            </w:r>
            <w:r w:rsidRPr="00656A89">
              <w:rPr>
                <w:rFonts w:ascii="Times NR" w:hAnsi="Times NR" w:cs="Times NR"/>
                <w:sz w:val="22"/>
                <w:szCs w:val="22"/>
                <w:lang w:val="ru-RU"/>
              </w:rPr>
              <w:t>вол. 61, бр. 3/2013, стр. 669-684</w:t>
            </w:r>
            <w:r w:rsidRPr="00656A89">
              <w:rPr>
                <w:rFonts w:ascii="Times NR" w:hAnsi="Times NR" w:cs="Times NR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1209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М24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RS"/>
              </w:rPr>
            </w:pPr>
            <w:r w:rsidRPr="00656A89">
              <w:rPr>
                <w:lang w:val="sr-Cyrl-RS"/>
              </w:rPr>
              <w:t>7.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656A89" w:rsidRPr="00656A89" w:rsidRDefault="00656A89" w:rsidP="00656A89">
            <w:pPr>
              <w:jc w:val="both"/>
              <w:rPr>
                <w:sz w:val="22"/>
                <w:szCs w:val="22"/>
                <w:lang w:val="sr-Latn-RS"/>
              </w:rPr>
            </w:pPr>
            <w:r w:rsidRPr="00656A89">
              <w:rPr>
                <w:rFonts w:ascii="Times NR" w:hAnsi="Times NR" w:cs="Times NR"/>
                <w:bCs/>
                <w:sz w:val="22"/>
                <w:szCs w:val="22"/>
                <w:shd w:val="clear" w:color="auto" w:fill="FFFFFF"/>
                <w:lang w:val="ru-RU"/>
              </w:rPr>
              <w:t>Росић, Т. (2010): „Како је постало царство српско и московско“ Јоксима Новића Оточанина</w:t>
            </w:r>
            <w:r w:rsidRPr="00656A89">
              <w:rPr>
                <w:rFonts w:ascii="Times NR" w:hAnsi="Times NR" w:cs="Times NR"/>
                <w:sz w:val="22"/>
                <w:szCs w:val="22"/>
                <w:lang w:val="ru-RU"/>
              </w:rPr>
              <w:t>;</w:t>
            </w:r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 xml:space="preserve"> </w:t>
            </w:r>
            <w:r w:rsidRPr="00656A89">
              <w:rPr>
                <w:rFonts w:ascii="Times NR" w:hAnsi="Times NR" w:cs="Times NR"/>
                <w:bCs/>
                <w:sz w:val="22"/>
                <w:szCs w:val="22"/>
                <w:lang w:val="ru-RU"/>
              </w:rPr>
              <w:t xml:space="preserve">Зборник Матице српске за књижевност и језик, Нови Сад, </w:t>
            </w:r>
            <w:r w:rsidRPr="00656A89">
              <w:rPr>
                <w:rFonts w:ascii="Times NR" w:hAnsi="Times NR" w:cs="Times NR"/>
                <w:sz w:val="22"/>
                <w:szCs w:val="22"/>
                <w:lang w:val="ru-RU"/>
              </w:rPr>
              <w:t>вол. 58, бр. 3/2010, стр. 527</w:t>
            </w:r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>–</w:t>
            </w:r>
            <w:r w:rsidRPr="00656A89">
              <w:rPr>
                <w:rFonts w:ascii="Times NR" w:hAnsi="Times NR" w:cs="Times NR"/>
                <w:sz w:val="22"/>
                <w:szCs w:val="22"/>
                <w:lang w:val="ru-RU"/>
              </w:rPr>
              <w:t>535</w:t>
            </w:r>
            <w:r w:rsidRPr="00656A89">
              <w:rPr>
                <w:rFonts w:ascii="Times NR" w:hAnsi="Times NR" w:cs="Times NR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1209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М24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RS"/>
              </w:rPr>
            </w:pPr>
            <w:r w:rsidRPr="00656A89">
              <w:rPr>
                <w:lang w:val="sr-Cyrl-RS"/>
              </w:rPr>
              <w:t>8.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656A89" w:rsidRPr="00656A89" w:rsidRDefault="00656A89" w:rsidP="00656A89">
            <w:pPr>
              <w:jc w:val="both"/>
              <w:rPr>
                <w:sz w:val="22"/>
                <w:szCs w:val="22"/>
                <w:lang w:val="sr-Latn-RS"/>
              </w:rPr>
            </w:pPr>
            <w:r w:rsidRPr="00656A89">
              <w:rPr>
                <w:sz w:val="22"/>
                <w:szCs w:val="22"/>
                <w:lang w:val="sr-Cyrl-CS"/>
              </w:rPr>
              <w:t xml:space="preserve">Росић, Т. (2009). Оријентализми и могућности њихове супституције у народним бајкама, Српски језик број </w:t>
            </w:r>
            <w:r w:rsidRPr="00656A89">
              <w:rPr>
                <w:sz w:val="22"/>
                <w:szCs w:val="22"/>
              </w:rPr>
              <w:t>XIV</w:t>
            </w:r>
            <w:r w:rsidRPr="00656A89">
              <w:rPr>
                <w:sz w:val="22"/>
                <w:szCs w:val="22"/>
                <w:lang w:val="ru-RU"/>
              </w:rPr>
              <w:t xml:space="preserve"> / 1</w:t>
            </w:r>
            <w:r w:rsidRPr="00656A89">
              <w:rPr>
                <w:sz w:val="22"/>
                <w:szCs w:val="22"/>
                <w:lang w:val="sr-Cyrl-CS"/>
              </w:rPr>
              <w:t>–</w:t>
            </w:r>
            <w:r w:rsidRPr="00656A89">
              <w:rPr>
                <w:sz w:val="22"/>
                <w:szCs w:val="22"/>
                <w:lang w:val="ru-RU"/>
              </w:rPr>
              <w:t xml:space="preserve">2; </w:t>
            </w:r>
            <w:r w:rsidRPr="00656A89">
              <w:rPr>
                <w:sz w:val="22"/>
                <w:szCs w:val="22"/>
                <w:lang w:val="sr-Cyrl-CS"/>
              </w:rPr>
              <w:t>Београд, 2009, 431–443</w:t>
            </w:r>
            <w:r w:rsidRPr="00656A89"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1209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М24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9.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656A89" w:rsidRPr="00656A89" w:rsidRDefault="00656A89" w:rsidP="00656A89">
            <w:pPr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 w:rsidRPr="00656A89">
              <w:rPr>
                <w:sz w:val="22"/>
              </w:rPr>
              <w:t>Росић</w:t>
            </w:r>
            <w:proofErr w:type="spellEnd"/>
            <w:r w:rsidRPr="00656A89">
              <w:rPr>
                <w:sz w:val="22"/>
              </w:rPr>
              <w:t xml:space="preserve">, T. (2014): </w:t>
            </w:r>
            <w:proofErr w:type="spellStart"/>
            <w:r w:rsidRPr="00656A89">
              <w:rPr>
                <w:sz w:val="22"/>
              </w:rPr>
              <w:t>Национална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књижевност</w:t>
            </w:r>
            <w:proofErr w:type="spellEnd"/>
            <w:r w:rsidRPr="00656A89">
              <w:rPr>
                <w:sz w:val="22"/>
              </w:rPr>
              <w:t xml:space="preserve"> у </w:t>
            </w:r>
            <w:proofErr w:type="spellStart"/>
            <w:r w:rsidRPr="00656A89">
              <w:rPr>
                <w:sz w:val="22"/>
              </w:rPr>
              <w:t>процесу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глобализације</w:t>
            </w:r>
            <w:proofErr w:type="spellEnd"/>
            <w:r w:rsidRPr="00656A89">
              <w:rPr>
                <w:sz w:val="22"/>
              </w:rPr>
              <w:t xml:space="preserve">, </w:t>
            </w:r>
            <w:proofErr w:type="spellStart"/>
            <w:r w:rsidRPr="00656A89">
              <w:rPr>
                <w:sz w:val="22"/>
              </w:rPr>
              <w:t>Радови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Филозофског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факултета</w:t>
            </w:r>
            <w:proofErr w:type="spellEnd"/>
            <w:r w:rsidRPr="00656A89">
              <w:rPr>
                <w:sz w:val="22"/>
              </w:rPr>
              <w:t xml:space="preserve">, </w:t>
            </w:r>
            <w:proofErr w:type="spellStart"/>
            <w:r w:rsidRPr="00656A89">
              <w:rPr>
                <w:sz w:val="22"/>
              </w:rPr>
              <w:t>Филозофски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факултет</w:t>
            </w:r>
            <w:proofErr w:type="spellEnd"/>
            <w:r w:rsidRPr="00656A89">
              <w:rPr>
                <w:sz w:val="22"/>
              </w:rPr>
              <w:t xml:space="preserve"> </w:t>
            </w:r>
            <w:proofErr w:type="spellStart"/>
            <w:r w:rsidRPr="00656A89">
              <w:rPr>
                <w:sz w:val="22"/>
              </w:rPr>
              <w:t>Пале</w:t>
            </w:r>
            <w:proofErr w:type="spellEnd"/>
            <w:r w:rsidRPr="00656A89">
              <w:rPr>
                <w:sz w:val="22"/>
              </w:rPr>
              <w:t xml:space="preserve">, 2014, </w:t>
            </w:r>
            <w:proofErr w:type="spellStart"/>
            <w:r w:rsidRPr="00656A89">
              <w:rPr>
                <w:sz w:val="22"/>
              </w:rPr>
              <w:t>бр</w:t>
            </w:r>
            <w:proofErr w:type="spellEnd"/>
            <w:r w:rsidRPr="00656A89">
              <w:rPr>
                <w:sz w:val="22"/>
              </w:rPr>
              <w:t xml:space="preserve">. 16, </w:t>
            </w:r>
            <w:proofErr w:type="spellStart"/>
            <w:r w:rsidRPr="00656A89">
              <w:rPr>
                <w:sz w:val="22"/>
              </w:rPr>
              <w:t>књ</w:t>
            </w:r>
            <w:proofErr w:type="spellEnd"/>
            <w:r w:rsidRPr="00656A89">
              <w:rPr>
                <w:sz w:val="22"/>
              </w:rPr>
              <w:t xml:space="preserve">. 1/1, </w:t>
            </w:r>
            <w:proofErr w:type="spellStart"/>
            <w:r w:rsidRPr="00656A89">
              <w:rPr>
                <w:sz w:val="22"/>
              </w:rPr>
              <w:t>стр</w:t>
            </w:r>
            <w:proofErr w:type="spellEnd"/>
            <w:r w:rsidRPr="00656A89">
              <w:rPr>
                <w:sz w:val="22"/>
              </w:rPr>
              <w:t xml:space="preserve">. 73-88. </w:t>
            </w:r>
          </w:p>
        </w:tc>
        <w:tc>
          <w:tcPr>
            <w:tcW w:w="1209" w:type="dxa"/>
          </w:tcPr>
          <w:p w:rsidR="00656A89" w:rsidRPr="00656A89" w:rsidRDefault="00656A89" w:rsidP="00656A89">
            <w:pPr>
              <w:jc w:val="center"/>
              <w:rPr>
                <w:sz w:val="22"/>
                <w:lang w:val="sr-Latn-RS"/>
              </w:rPr>
            </w:pPr>
            <w:r w:rsidRPr="00656A89">
              <w:rPr>
                <w:sz w:val="22"/>
              </w:rPr>
              <w:t>М51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733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10.</w:t>
            </w:r>
          </w:p>
        </w:tc>
        <w:tc>
          <w:tcPr>
            <w:tcW w:w="8793" w:type="dxa"/>
            <w:gridSpan w:val="6"/>
            <w:shd w:val="clear" w:color="auto" w:fill="auto"/>
          </w:tcPr>
          <w:p w:rsidR="00656A89" w:rsidRPr="00656A89" w:rsidRDefault="00656A89" w:rsidP="00656A89">
            <w:pPr>
              <w:jc w:val="both"/>
              <w:rPr>
                <w:sz w:val="22"/>
              </w:rPr>
            </w:pPr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 xml:space="preserve">Росић, Т. (2011): Особеност структурне организације песничког текста као одређујући елемент његовог разумевања, Радови Филозофског факултета, Филозофски факултет Пале, 2011. бр. 13. </w:t>
            </w:r>
            <w:proofErr w:type="spellStart"/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>књ</w:t>
            </w:r>
            <w:proofErr w:type="spellEnd"/>
            <w:r w:rsidRPr="00656A89">
              <w:rPr>
                <w:rFonts w:ascii="Times NR" w:hAnsi="Times NR" w:cs="Times NR"/>
                <w:sz w:val="22"/>
                <w:szCs w:val="22"/>
                <w:lang w:val="sr-Cyrl-CS"/>
              </w:rPr>
              <w:t>. 1, стр. 149–155</w:t>
            </w:r>
            <w:r w:rsidRPr="00656A89">
              <w:rPr>
                <w:rFonts w:ascii="Times NR" w:hAnsi="Times NR" w:cs="Times NR"/>
                <w:sz w:val="22"/>
                <w:szCs w:val="22"/>
                <w:lang w:val="sr-Latn-RS"/>
              </w:rPr>
              <w:t>.</w:t>
            </w:r>
          </w:p>
        </w:tc>
        <w:tc>
          <w:tcPr>
            <w:tcW w:w="1209" w:type="dxa"/>
          </w:tcPr>
          <w:p w:rsidR="00656A89" w:rsidRPr="00656A89" w:rsidRDefault="00656A89" w:rsidP="00656A89">
            <w:pPr>
              <w:jc w:val="center"/>
              <w:rPr>
                <w:sz w:val="22"/>
              </w:rPr>
            </w:pPr>
            <w:r w:rsidRPr="00656A89">
              <w:rPr>
                <w:sz w:val="22"/>
              </w:rPr>
              <w:t>М51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10735" w:type="dxa"/>
            <w:gridSpan w:val="8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5779" w:type="dxa"/>
            <w:gridSpan w:val="4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4956" w:type="dxa"/>
            <w:gridSpan w:val="4"/>
            <w:vAlign w:val="center"/>
          </w:tcPr>
          <w:p w:rsidR="00656A89" w:rsidRPr="00656A89" w:rsidRDefault="00656A89" w:rsidP="00656A89">
            <w:r w:rsidRPr="00656A89">
              <w:t>/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5779" w:type="dxa"/>
            <w:gridSpan w:val="4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4956" w:type="dxa"/>
            <w:gridSpan w:val="4"/>
            <w:vAlign w:val="center"/>
          </w:tcPr>
          <w:p w:rsidR="00656A89" w:rsidRPr="00656A89" w:rsidRDefault="00656A89" w:rsidP="00656A89">
            <w:pPr>
              <w:rPr>
                <w:lang w:val="en-US"/>
              </w:rPr>
            </w:pPr>
            <w:r w:rsidRPr="00656A89">
              <w:t>/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5779" w:type="dxa"/>
            <w:gridSpan w:val="4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gridSpan w:val="2"/>
            <w:vAlign w:val="center"/>
          </w:tcPr>
          <w:p w:rsidR="00656A89" w:rsidRPr="00656A89" w:rsidRDefault="00656A89" w:rsidP="00656A89">
            <w:r w:rsidRPr="00656A89">
              <w:rPr>
                <w:lang w:val="sr-Cyrl-CS"/>
              </w:rPr>
              <w:t>Домаћи: 1</w:t>
            </w:r>
          </w:p>
        </w:tc>
        <w:tc>
          <w:tcPr>
            <w:tcW w:w="2552" w:type="dxa"/>
            <w:gridSpan w:val="2"/>
            <w:vAlign w:val="center"/>
          </w:tcPr>
          <w:p w:rsidR="00656A89" w:rsidRPr="00656A89" w:rsidRDefault="00656A89" w:rsidP="00656A89">
            <w:r w:rsidRPr="00656A89">
              <w:rPr>
                <w:lang w:val="sr-Cyrl-CS"/>
              </w:rPr>
              <w:t>Међународни:</w:t>
            </w:r>
            <w:r w:rsidRPr="00656A89">
              <w:t xml:space="preserve"> /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5779" w:type="dxa"/>
            <w:gridSpan w:val="4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 xml:space="preserve">Усавршавања </w:t>
            </w:r>
          </w:p>
        </w:tc>
        <w:tc>
          <w:tcPr>
            <w:tcW w:w="4956" w:type="dxa"/>
            <w:gridSpan w:val="4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/</w:t>
            </w:r>
          </w:p>
        </w:tc>
      </w:tr>
      <w:tr w:rsidR="00656A89" w:rsidRPr="00656A89" w:rsidTr="00D86E16">
        <w:trPr>
          <w:trHeight w:val="227"/>
          <w:jc w:val="center"/>
        </w:trPr>
        <w:tc>
          <w:tcPr>
            <w:tcW w:w="10735" w:type="dxa"/>
            <w:gridSpan w:val="8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 xml:space="preserve">Други подаци које сматрате релевантним: Главни уредник часописа </w:t>
            </w:r>
            <w:r w:rsidRPr="00656A89">
              <w:rPr>
                <w:i/>
                <w:lang w:val="sr-Cyrl-CS"/>
              </w:rPr>
              <w:t xml:space="preserve">Узданица </w:t>
            </w:r>
            <w:r w:rsidRPr="00656A89">
              <w:rPr>
                <w:lang w:val="sr-Cyrl-CS"/>
              </w:rPr>
              <w:t>(М52)</w:t>
            </w:r>
          </w:p>
        </w:tc>
      </w:tr>
    </w:tbl>
    <w:p w:rsidR="009F496D" w:rsidRDefault="009F496D" w:rsidP="009F496D">
      <w:pPr>
        <w:rPr>
          <w:b/>
          <w:iCs/>
          <w:lang w:val="sr-Cyrl-CS"/>
        </w:rPr>
      </w:pPr>
    </w:p>
    <w:tbl>
      <w:tblPr>
        <w:tblW w:w="115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90"/>
        <w:gridCol w:w="990"/>
        <w:gridCol w:w="1760"/>
        <w:gridCol w:w="2403"/>
        <w:gridCol w:w="337"/>
        <w:gridCol w:w="1350"/>
        <w:gridCol w:w="1530"/>
        <w:gridCol w:w="720"/>
      </w:tblGrid>
      <w:tr w:rsidR="00656A89" w:rsidRPr="00656A89" w:rsidTr="00656A89">
        <w:trPr>
          <w:trHeight w:val="227"/>
        </w:trPr>
        <w:tc>
          <w:tcPr>
            <w:tcW w:w="3420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b/>
                <w:sz w:val="22"/>
                <w:lang w:val="sr-Cyrl-CS"/>
              </w:rPr>
              <w:lastRenderedPageBreak/>
              <w:t>Име и презиме</w:t>
            </w:r>
          </w:p>
        </w:tc>
        <w:tc>
          <w:tcPr>
            <w:tcW w:w="8100" w:type="dxa"/>
            <w:gridSpan w:val="6"/>
            <w:vAlign w:val="center"/>
          </w:tcPr>
          <w:p w:rsidR="00656A89" w:rsidRPr="00656A89" w:rsidRDefault="00656A89" w:rsidP="00656A89">
            <w:pPr>
              <w:outlineLvl w:val="0"/>
              <w:rPr>
                <w:sz w:val="24"/>
                <w:szCs w:val="22"/>
                <w:lang w:val="sr-Cyrl-CS"/>
              </w:rPr>
            </w:pPr>
            <w:bookmarkStart w:id="9" w:name="_Toc431806221"/>
            <w:bookmarkStart w:id="10" w:name="_Toc512409447"/>
            <w:r w:rsidRPr="00656A89">
              <w:rPr>
                <w:sz w:val="24"/>
                <w:szCs w:val="22"/>
                <w:lang w:val="sr-Cyrl-CS"/>
              </w:rPr>
              <w:t>Живорад М. Марковић</w:t>
            </w:r>
            <w:bookmarkEnd w:id="9"/>
            <w:bookmarkEnd w:id="10"/>
          </w:p>
        </w:tc>
      </w:tr>
      <w:tr w:rsidR="00656A89" w:rsidRPr="00656A89" w:rsidTr="00656A89">
        <w:trPr>
          <w:trHeight w:val="227"/>
        </w:trPr>
        <w:tc>
          <w:tcPr>
            <w:tcW w:w="3420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4"/>
                <w:lang w:val="sr-Cyrl-CS"/>
              </w:rPr>
            </w:pPr>
            <w:r w:rsidRPr="00656A89">
              <w:rPr>
                <w:b/>
                <w:sz w:val="24"/>
                <w:lang w:val="sr-Cyrl-CS"/>
              </w:rPr>
              <w:t>Звање</w:t>
            </w:r>
          </w:p>
        </w:tc>
        <w:tc>
          <w:tcPr>
            <w:tcW w:w="810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24"/>
                <w:lang w:val="sr-Cyrl-CS"/>
              </w:rPr>
            </w:pPr>
            <w:r w:rsidRPr="00656A89">
              <w:rPr>
                <w:sz w:val="24"/>
                <w:lang w:val="sr-Cyrl-CS"/>
              </w:rPr>
              <w:t>Ванредни професор</w:t>
            </w:r>
          </w:p>
        </w:tc>
      </w:tr>
      <w:tr w:rsidR="00656A89" w:rsidRPr="00656A89" w:rsidTr="00656A89">
        <w:trPr>
          <w:trHeight w:val="227"/>
        </w:trPr>
        <w:tc>
          <w:tcPr>
            <w:tcW w:w="3420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b/>
                <w:sz w:val="22"/>
                <w:lang w:val="sr-Cyrl-CS"/>
              </w:rPr>
              <w:t>Ужа научна област</w:t>
            </w:r>
          </w:p>
        </w:tc>
        <w:tc>
          <w:tcPr>
            <w:tcW w:w="810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Физичка култура са методиком наставе</w:t>
            </w:r>
          </w:p>
        </w:tc>
      </w:tr>
      <w:tr w:rsidR="00656A89" w:rsidRPr="00656A89" w:rsidTr="00656A89">
        <w:trPr>
          <w:trHeight w:val="227"/>
        </w:trPr>
        <w:tc>
          <w:tcPr>
            <w:tcW w:w="2430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b/>
                <w:sz w:val="22"/>
                <w:lang w:val="sr-Cyrl-CS"/>
              </w:rPr>
              <w:t>Академска каријера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 xml:space="preserve">Година </w:t>
            </w:r>
          </w:p>
        </w:tc>
        <w:tc>
          <w:tcPr>
            <w:tcW w:w="4500" w:type="dxa"/>
            <w:gridSpan w:val="3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Институција</w:t>
            </w:r>
          </w:p>
        </w:tc>
        <w:tc>
          <w:tcPr>
            <w:tcW w:w="3600" w:type="dxa"/>
            <w:gridSpan w:val="3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Област</w:t>
            </w:r>
          </w:p>
        </w:tc>
      </w:tr>
      <w:tr w:rsidR="00656A89" w:rsidRPr="00656A89" w:rsidTr="00656A89">
        <w:trPr>
          <w:trHeight w:val="227"/>
        </w:trPr>
        <w:tc>
          <w:tcPr>
            <w:tcW w:w="2430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Избор у звање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2012.</w:t>
            </w:r>
          </w:p>
        </w:tc>
        <w:tc>
          <w:tcPr>
            <w:tcW w:w="4500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3600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Физичка култура са методикама</w:t>
            </w:r>
          </w:p>
        </w:tc>
      </w:tr>
      <w:tr w:rsidR="00656A89" w:rsidRPr="00656A89" w:rsidTr="00656A89">
        <w:trPr>
          <w:trHeight w:val="227"/>
        </w:trPr>
        <w:tc>
          <w:tcPr>
            <w:tcW w:w="2430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Докторат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2008.</w:t>
            </w:r>
          </w:p>
        </w:tc>
        <w:tc>
          <w:tcPr>
            <w:tcW w:w="4500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Факултет спорта и физичког васпитања, Универзитета у Београду</w:t>
            </w:r>
          </w:p>
        </w:tc>
        <w:tc>
          <w:tcPr>
            <w:tcW w:w="3600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Физичко васпитање и спорт</w:t>
            </w:r>
          </w:p>
        </w:tc>
      </w:tr>
      <w:tr w:rsidR="00656A89" w:rsidRPr="00656A89" w:rsidTr="00656A89">
        <w:trPr>
          <w:trHeight w:val="227"/>
        </w:trPr>
        <w:tc>
          <w:tcPr>
            <w:tcW w:w="2430" w:type="dxa"/>
            <w:gridSpan w:val="2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Диплома</w:t>
            </w:r>
          </w:p>
        </w:tc>
        <w:tc>
          <w:tcPr>
            <w:tcW w:w="990" w:type="dxa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1988.</w:t>
            </w:r>
          </w:p>
        </w:tc>
        <w:tc>
          <w:tcPr>
            <w:tcW w:w="4500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Факултет спорта и физичког васпитања, Универзитета у Београду</w:t>
            </w:r>
          </w:p>
        </w:tc>
        <w:tc>
          <w:tcPr>
            <w:tcW w:w="3600" w:type="dxa"/>
            <w:gridSpan w:val="3"/>
            <w:vAlign w:val="center"/>
          </w:tcPr>
          <w:p w:rsidR="00656A89" w:rsidRPr="00656A89" w:rsidRDefault="00656A89" w:rsidP="00656A89">
            <w:pPr>
              <w:rPr>
                <w:sz w:val="22"/>
                <w:lang w:val="sr-Cyrl-CS"/>
              </w:rPr>
            </w:pPr>
            <w:r w:rsidRPr="00656A89">
              <w:rPr>
                <w:sz w:val="22"/>
                <w:lang w:val="sr-Cyrl-CS"/>
              </w:rPr>
              <w:t>Физичка култура</w:t>
            </w:r>
          </w:p>
        </w:tc>
      </w:tr>
      <w:tr w:rsidR="00656A89" w:rsidRPr="00656A89" w:rsidTr="00656A89">
        <w:trPr>
          <w:trHeight w:val="227"/>
        </w:trPr>
        <w:tc>
          <w:tcPr>
            <w:tcW w:w="11520" w:type="dxa"/>
            <w:gridSpan w:val="9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Р. Б.</w:t>
            </w:r>
          </w:p>
        </w:tc>
        <w:tc>
          <w:tcPr>
            <w:tcW w:w="8730" w:type="dxa"/>
            <w:gridSpan w:val="6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2250" w:type="dxa"/>
            <w:gridSpan w:val="2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Врста студија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1.</w:t>
            </w:r>
          </w:p>
        </w:tc>
        <w:tc>
          <w:tcPr>
            <w:tcW w:w="873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18"/>
                <w:lang w:val="sr-Cyrl-CS"/>
              </w:rPr>
            </w:pPr>
            <w:r w:rsidRPr="00656A89">
              <w:rPr>
                <w:sz w:val="18"/>
                <w:lang w:val="sr-Cyrl-CS"/>
              </w:rPr>
              <w:t>Методика наставе физичког васпитања</w:t>
            </w:r>
          </w:p>
        </w:tc>
        <w:tc>
          <w:tcPr>
            <w:tcW w:w="2250" w:type="dxa"/>
            <w:gridSpan w:val="2"/>
            <w:vAlign w:val="center"/>
          </w:tcPr>
          <w:p w:rsidR="00656A89" w:rsidRPr="00656A89" w:rsidRDefault="00656A89" w:rsidP="00656A89">
            <w:pPr>
              <w:jc w:val="center"/>
              <w:rPr>
                <w:bCs/>
                <w:sz w:val="18"/>
                <w:lang w:val="sr-Cyrl-CS"/>
              </w:rPr>
            </w:pPr>
            <w:r w:rsidRPr="00656A89">
              <w:rPr>
                <w:bCs/>
                <w:sz w:val="18"/>
                <w:lang w:val="sr-Cyrl-CS"/>
              </w:rPr>
              <w:t>ОАС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2.</w:t>
            </w:r>
          </w:p>
        </w:tc>
        <w:tc>
          <w:tcPr>
            <w:tcW w:w="873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18"/>
                <w:lang w:val="sr-Cyrl-CS"/>
              </w:rPr>
            </w:pPr>
            <w:r w:rsidRPr="00656A89">
              <w:rPr>
                <w:sz w:val="18"/>
                <w:lang w:val="sr-Cyrl-CS"/>
              </w:rPr>
              <w:t>Методика физичког васпитања</w:t>
            </w:r>
          </w:p>
        </w:tc>
        <w:tc>
          <w:tcPr>
            <w:tcW w:w="2250" w:type="dxa"/>
            <w:gridSpan w:val="2"/>
            <w:vAlign w:val="center"/>
          </w:tcPr>
          <w:p w:rsidR="00656A89" w:rsidRPr="00656A89" w:rsidRDefault="00656A89" w:rsidP="00656A89">
            <w:pPr>
              <w:jc w:val="center"/>
              <w:rPr>
                <w:bCs/>
                <w:sz w:val="18"/>
                <w:lang w:val="sr-Cyrl-CS"/>
              </w:rPr>
            </w:pPr>
            <w:r w:rsidRPr="00656A89">
              <w:rPr>
                <w:bCs/>
                <w:sz w:val="18"/>
                <w:lang w:val="sr-Cyrl-CS"/>
              </w:rPr>
              <w:t>ОАС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3.</w:t>
            </w:r>
          </w:p>
        </w:tc>
        <w:tc>
          <w:tcPr>
            <w:tcW w:w="873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18"/>
                <w:lang w:val="sr-Cyrl-CS"/>
              </w:rPr>
            </w:pPr>
            <w:r w:rsidRPr="00656A89">
              <w:rPr>
                <w:sz w:val="18"/>
                <w:lang w:val="sr-Cyrl-CS"/>
              </w:rPr>
              <w:t>Елементарне игре и скијање</w:t>
            </w:r>
          </w:p>
        </w:tc>
        <w:tc>
          <w:tcPr>
            <w:tcW w:w="2250" w:type="dxa"/>
            <w:gridSpan w:val="2"/>
            <w:vAlign w:val="center"/>
          </w:tcPr>
          <w:p w:rsidR="00656A89" w:rsidRPr="00656A89" w:rsidRDefault="00656A89" w:rsidP="00656A89">
            <w:pPr>
              <w:jc w:val="center"/>
              <w:rPr>
                <w:bCs/>
                <w:sz w:val="18"/>
                <w:lang w:val="sr-Cyrl-CS"/>
              </w:rPr>
            </w:pPr>
            <w:r w:rsidRPr="00656A89">
              <w:rPr>
                <w:bCs/>
                <w:sz w:val="18"/>
                <w:lang w:val="sr-Cyrl-CS"/>
              </w:rPr>
              <w:t>ОАС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4.</w:t>
            </w:r>
          </w:p>
        </w:tc>
        <w:tc>
          <w:tcPr>
            <w:tcW w:w="873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18"/>
                <w:lang w:val="sr-Cyrl-CS"/>
              </w:rPr>
            </w:pPr>
            <w:r w:rsidRPr="00656A89">
              <w:rPr>
                <w:sz w:val="18"/>
                <w:lang w:val="sr-Cyrl-CS"/>
              </w:rPr>
              <w:t>Методички практикум физичког васпитања</w:t>
            </w:r>
          </w:p>
        </w:tc>
        <w:tc>
          <w:tcPr>
            <w:tcW w:w="2250" w:type="dxa"/>
            <w:gridSpan w:val="2"/>
            <w:vAlign w:val="center"/>
          </w:tcPr>
          <w:p w:rsidR="00656A89" w:rsidRPr="00656A89" w:rsidRDefault="00656A89" w:rsidP="00656A89">
            <w:pPr>
              <w:jc w:val="center"/>
              <w:rPr>
                <w:bCs/>
                <w:sz w:val="18"/>
                <w:lang w:val="sr-Cyrl-CS"/>
              </w:rPr>
            </w:pPr>
            <w:r w:rsidRPr="00656A89">
              <w:rPr>
                <w:bCs/>
                <w:sz w:val="18"/>
                <w:lang w:val="sr-Cyrl-CS"/>
              </w:rPr>
              <w:t>ОАС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5.</w:t>
            </w:r>
          </w:p>
        </w:tc>
        <w:tc>
          <w:tcPr>
            <w:tcW w:w="873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18"/>
                <w:lang w:val="sr-Cyrl-CS"/>
              </w:rPr>
            </w:pPr>
            <w:r w:rsidRPr="00656A89">
              <w:rPr>
                <w:sz w:val="18"/>
                <w:lang w:val="sr-Cyrl-CS"/>
              </w:rPr>
              <w:t>Теорија физичке културе</w:t>
            </w:r>
          </w:p>
        </w:tc>
        <w:tc>
          <w:tcPr>
            <w:tcW w:w="2250" w:type="dxa"/>
            <w:gridSpan w:val="2"/>
            <w:vAlign w:val="center"/>
          </w:tcPr>
          <w:p w:rsidR="00656A89" w:rsidRPr="00656A89" w:rsidRDefault="00656A89" w:rsidP="00656A89">
            <w:pPr>
              <w:jc w:val="center"/>
              <w:rPr>
                <w:bCs/>
                <w:sz w:val="18"/>
                <w:lang w:val="sr-Cyrl-CS"/>
              </w:rPr>
            </w:pPr>
            <w:r w:rsidRPr="00656A89">
              <w:rPr>
                <w:bCs/>
                <w:sz w:val="18"/>
                <w:lang w:val="sr-Cyrl-CS"/>
              </w:rPr>
              <w:t>МАС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6.</w:t>
            </w:r>
          </w:p>
        </w:tc>
        <w:tc>
          <w:tcPr>
            <w:tcW w:w="873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18"/>
                <w:lang w:val="sr-Cyrl-CS"/>
              </w:rPr>
            </w:pPr>
            <w:r w:rsidRPr="00656A89">
              <w:rPr>
                <w:sz w:val="18"/>
                <w:lang w:val="sr-Cyrl-CS"/>
              </w:rPr>
              <w:t>Терминологија у физичкој култури</w:t>
            </w:r>
          </w:p>
        </w:tc>
        <w:tc>
          <w:tcPr>
            <w:tcW w:w="2250" w:type="dxa"/>
            <w:gridSpan w:val="2"/>
            <w:vAlign w:val="center"/>
          </w:tcPr>
          <w:p w:rsidR="00656A89" w:rsidRPr="00656A89" w:rsidRDefault="00656A89" w:rsidP="00656A89">
            <w:pPr>
              <w:jc w:val="center"/>
              <w:rPr>
                <w:bCs/>
                <w:sz w:val="18"/>
                <w:lang w:val="sr-Cyrl-CS"/>
              </w:rPr>
            </w:pPr>
            <w:r w:rsidRPr="00656A89">
              <w:rPr>
                <w:bCs/>
                <w:sz w:val="18"/>
                <w:lang w:val="sr-Cyrl-CS"/>
              </w:rPr>
              <w:t>МАС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7.</w:t>
            </w:r>
          </w:p>
        </w:tc>
        <w:tc>
          <w:tcPr>
            <w:tcW w:w="873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18"/>
                <w:lang w:val="sr-Cyrl-CS"/>
              </w:rPr>
            </w:pPr>
            <w:r w:rsidRPr="00656A89">
              <w:rPr>
                <w:sz w:val="18"/>
                <w:lang w:val="sr-Cyrl-CS"/>
              </w:rPr>
              <w:t>Терминологија у физичком васпитању</w:t>
            </w:r>
          </w:p>
        </w:tc>
        <w:tc>
          <w:tcPr>
            <w:tcW w:w="2250" w:type="dxa"/>
            <w:gridSpan w:val="2"/>
            <w:vAlign w:val="center"/>
          </w:tcPr>
          <w:p w:rsidR="00656A89" w:rsidRPr="00656A89" w:rsidRDefault="00656A89" w:rsidP="00656A89">
            <w:pPr>
              <w:jc w:val="center"/>
              <w:rPr>
                <w:bCs/>
                <w:sz w:val="18"/>
                <w:lang w:val="sr-Cyrl-CS"/>
              </w:rPr>
            </w:pPr>
            <w:r w:rsidRPr="00656A89">
              <w:rPr>
                <w:bCs/>
                <w:sz w:val="18"/>
                <w:lang w:val="sr-Cyrl-CS"/>
              </w:rPr>
              <w:t>МАС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8.</w:t>
            </w:r>
          </w:p>
        </w:tc>
        <w:tc>
          <w:tcPr>
            <w:tcW w:w="873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18"/>
                <w:lang w:val="sr-Cyrl-CS"/>
              </w:rPr>
            </w:pPr>
            <w:r w:rsidRPr="00656A89">
              <w:rPr>
                <w:sz w:val="18"/>
                <w:lang w:val="sr-Cyrl-CS"/>
              </w:rPr>
              <w:t>Основи спорта и физичког васпитања</w:t>
            </w:r>
          </w:p>
        </w:tc>
        <w:tc>
          <w:tcPr>
            <w:tcW w:w="2250" w:type="dxa"/>
            <w:gridSpan w:val="2"/>
            <w:vAlign w:val="center"/>
          </w:tcPr>
          <w:p w:rsidR="00656A89" w:rsidRPr="00656A89" w:rsidRDefault="00656A89" w:rsidP="00656A89">
            <w:pPr>
              <w:jc w:val="center"/>
              <w:rPr>
                <w:bCs/>
                <w:sz w:val="18"/>
                <w:lang w:val="sr-Cyrl-CS"/>
              </w:rPr>
            </w:pPr>
            <w:r w:rsidRPr="00656A89">
              <w:rPr>
                <w:bCs/>
                <w:sz w:val="18"/>
                <w:lang w:val="sr-Cyrl-CS"/>
              </w:rPr>
              <w:t>МАС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9.</w:t>
            </w:r>
          </w:p>
        </w:tc>
        <w:tc>
          <w:tcPr>
            <w:tcW w:w="873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18"/>
                <w:lang w:val="sr-Cyrl-CS"/>
              </w:rPr>
            </w:pPr>
            <w:r w:rsidRPr="00656A89">
              <w:rPr>
                <w:sz w:val="18"/>
                <w:lang w:val="sr-Cyrl-CS"/>
              </w:rPr>
              <w:t>Спортско-рекреативне активности</w:t>
            </w:r>
          </w:p>
        </w:tc>
        <w:tc>
          <w:tcPr>
            <w:tcW w:w="2250" w:type="dxa"/>
            <w:gridSpan w:val="2"/>
            <w:vAlign w:val="center"/>
          </w:tcPr>
          <w:p w:rsidR="00656A89" w:rsidRPr="00656A89" w:rsidRDefault="00656A89" w:rsidP="00656A89">
            <w:pPr>
              <w:jc w:val="center"/>
              <w:rPr>
                <w:bCs/>
                <w:sz w:val="18"/>
                <w:lang w:val="sr-Cyrl-CS"/>
              </w:rPr>
            </w:pPr>
            <w:r w:rsidRPr="00656A89">
              <w:rPr>
                <w:bCs/>
                <w:sz w:val="18"/>
                <w:lang w:val="sr-Cyrl-CS"/>
              </w:rPr>
              <w:t>МАС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10.</w:t>
            </w:r>
          </w:p>
        </w:tc>
        <w:tc>
          <w:tcPr>
            <w:tcW w:w="8730" w:type="dxa"/>
            <w:gridSpan w:val="6"/>
            <w:vAlign w:val="center"/>
          </w:tcPr>
          <w:p w:rsidR="00656A89" w:rsidRPr="00656A89" w:rsidRDefault="00656A89" w:rsidP="00656A89">
            <w:pPr>
              <w:rPr>
                <w:sz w:val="18"/>
                <w:lang w:val="sr-Cyrl-CS"/>
              </w:rPr>
            </w:pPr>
            <w:r w:rsidRPr="00656A89">
              <w:rPr>
                <w:sz w:val="18"/>
                <w:lang w:val="sr-Cyrl-CS"/>
              </w:rPr>
              <w:t>Методика елементарних и спортских игара</w:t>
            </w:r>
          </w:p>
        </w:tc>
        <w:tc>
          <w:tcPr>
            <w:tcW w:w="2250" w:type="dxa"/>
            <w:gridSpan w:val="2"/>
            <w:vAlign w:val="center"/>
          </w:tcPr>
          <w:p w:rsidR="00656A89" w:rsidRPr="00656A89" w:rsidRDefault="00656A89" w:rsidP="00656A89">
            <w:pPr>
              <w:jc w:val="center"/>
              <w:rPr>
                <w:bCs/>
                <w:sz w:val="18"/>
                <w:lang w:val="sr-Cyrl-CS"/>
              </w:rPr>
            </w:pPr>
            <w:r w:rsidRPr="00656A89">
              <w:rPr>
                <w:bCs/>
                <w:sz w:val="18"/>
                <w:lang w:val="sr-Cyrl-CS"/>
              </w:rPr>
              <w:t>МАС</w:t>
            </w:r>
          </w:p>
        </w:tc>
      </w:tr>
      <w:tr w:rsidR="00656A89" w:rsidRPr="00656A89" w:rsidTr="00656A89">
        <w:trPr>
          <w:trHeight w:val="227"/>
        </w:trPr>
        <w:tc>
          <w:tcPr>
            <w:tcW w:w="11520" w:type="dxa"/>
            <w:gridSpan w:val="9"/>
            <w:vAlign w:val="center"/>
          </w:tcPr>
          <w:p w:rsidR="00656A89" w:rsidRPr="00656A89" w:rsidRDefault="00656A89" w:rsidP="00656A89">
            <w:pPr>
              <w:rPr>
                <w:b/>
                <w:lang w:val="sr-Cyrl-CS"/>
              </w:rPr>
            </w:pPr>
            <w:r w:rsidRPr="00656A89">
              <w:rPr>
                <w:lang w:val="sr-Cyrl-CS"/>
              </w:rPr>
              <w:t xml:space="preserve">Најзначајнији радови </w:t>
            </w:r>
            <w:r w:rsidRPr="00656A89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sz w:val="16"/>
                <w:szCs w:val="16"/>
                <w:lang w:val="sr-Cyrl-CS"/>
              </w:rPr>
            </w:pPr>
            <w:r w:rsidRPr="00656A89">
              <w:rPr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10260" w:type="dxa"/>
            <w:gridSpan w:val="7"/>
            <w:vAlign w:val="center"/>
          </w:tcPr>
          <w:p w:rsidR="00656A89" w:rsidRPr="00656A89" w:rsidRDefault="00656A89" w:rsidP="00656A89">
            <w:pPr>
              <w:jc w:val="both"/>
              <w:rPr>
                <w:sz w:val="18"/>
                <w:szCs w:val="18"/>
                <w:highlight w:val="red"/>
                <w:lang w:val="sr-Cyrl-CS"/>
              </w:rPr>
            </w:pPr>
            <w:proofErr w:type="spellStart"/>
            <w:r w:rsidRPr="00656A89">
              <w:rPr>
                <w:sz w:val="18"/>
                <w:szCs w:val="18"/>
              </w:rPr>
              <w:t>Mandic</w:t>
            </w:r>
            <w:proofErr w:type="spellEnd"/>
            <w:r w:rsidRPr="00656A89">
              <w:rPr>
                <w:sz w:val="18"/>
                <w:szCs w:val="18"/>
              </w:rPr>
              <w:t xml:space="preserve">, D., </w:t>
            </w:r>
            <w:proofErr w:type="spellStart"/>
            <w:r w:rsidRPr="00656A89">
              <w:rPr>
                <w:sz w:val="18"/>
                <w:szCs w:val="18"/>
              </w:rPr>
              <w:t>Martinovic</w:t>
            </w:r>
            <w:proofErr w:type="spellEnd"/>
            <w:r w:rsidRPr="00656A89">
              <w:rPr>
                <w:sz w:val="18"/>
                <w:szCs w:val="18"/>
              </w:rPr>
              <w:t xml:space="preserve">, D., </w:t>
            </w:r>
            <w:proofErr w:type="spellStart"/>
            <w:r w:rsidRPr="00656A89">
              <w:rPr>
                <w:b/>
                <w:sz w:val="18"/>
                <w:szCs w:val="18"/>
              </w:rPr>
              <w:t>Markovic</w:t>
            </w:r>
            <w:proofErr w:type="spellEnd"/>
            <w:r w:rsidRPr="00656A89">
              <w:rPr>
                <w:b/>
                <w:sz w:val="18"/>
                <w:szCs w:val="18"/>
              </w:rPr>
              <w:t>, Z.</w:t>
            </w:r>
            <w:r w:rsidRPr="00656A89">
              <w:rPr>
                <w:sz w:val="18"/>
                <w:szCs w:val="18"/>
              </w:rPr>
              <w:t xml:space="preserve"> (2009). </w:t>
            </w:r>
            <w:proofErr w:type="spellStart"/>
            <w:r w:rsidRPr="00656A89">
              <w:rPr>
                <w:sz w:val="18"/>
                <w:szCs w:val="18"/>
              </w:rPr>
              <w:t>Informational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technology</w:t>
            </w:r>
            <w:proofErr w:type="spellEnd"/>
            <w:r w:rsidRPr="00656A89">
              <w:rPr>
                <w:sz w:val="18"/>
                <w:szCs w:val="18"/>
              </w:rPr>
              <w:t xml:space="preserve"> in </w:t>
            </w:r>
            <w:proofErr w:type="spellStart"/>
            <w:r w:rsidRPr="00656A89">
              <w:rPr>
                <w:sz w:val="18"/>
                <w:szCs w:val="18"/>
              </w:rPr>
              <w:t>physical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education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lesson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planning</w:t>
            </w:r>
            <w:proofErr w:type="spellEnd"/>
            <w:r w:rsidRPr="00656A89">
              <w:rPr>
                <w:sz w:val="18"/>
                <w:szCs w:val="18"/>
              </w:rPr>
              <w:t xml:space="preserve"> on sport </w:t>
            </w:r>
            <w:proofErr w:type="spellStart"/>
            <w:r w:rsidRPr="00656A89">
              <w:rPr>
                <w:sz w:val="18"/>
                <w:szCs w:val="18"/>
              </w:rPr>
              <w:t>technical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education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of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secondary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school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students</w:t>
            </w:r>
            <w:proofErr w:type="spellEnd"/>
            <w:r w:rsidRPr="00656A89">
              <w:rPr>
                <w:sz w:val="18"/>
                <w:szCs w:val="18"/>
              </w:rPr>
              <w:t xml:space="preserve"> in </w:t>
            </w:r>
            <w:proofErr w:type="spellStart"/>
            <w:r w:rsidRPr="00656A89">
              <w:rPr>
                <w:sz w:val="18"/>
                <w:szCs w:val="18"/>
              </w:rPr>
              <w:t>the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book</w:t>
            </w:r>
            <w:proofErr w:type="spellEnd"/>
            <w:r w:rsidRPr="00656A89">
              <w:rPr>
                <w:sz w:val="18"/>
                <w:szCs w:val="18"/>
              </w:rPr>
              <w:t xml:space="preserve"> 8th WSEAS </w:t>
            </w:r>
            <w:proofErr w:type="spellStart"/>
            <w:r w:rsidRPr="00656A89">
              <w:rPr>
                <w:sz w:val="18"/>
                <w:szCs w:val="18"/>
              </w:rPr>
              <w:t>Int</w:t>
            </w:r>
            <w:proofErr w:type="spellEnd"/>
            <w:r w:rsidRPr="00656A89">
              <w:rPr>
                <w:sz w:val="18"/>
                <w:szCs w:val="18"/>
              </w:rPr>
              <w:t xml:space="preserve">. </w:t>
            </w:r>
            <w:proofErr w:type="spellStart"/>
            <w:r w:rsidRPr="00656A89">
              <w:rPr>
                <w:sz w:val="18"/>
                <w:szCs w:val="18"/>
              </w:rPr>
              <w:t>Conf</w:t>
            </w:r>
            <w:proofErr w:type="spellEnd"/>
            <w:r w:rsidRPr="00656A89">
              <w:rPr>
                <w:sz w:val="18"/>
                <w:szCs w:val="18"/>
              </w:rPr>
              <w:t xml:space="preserve">. on EDUCATION </w:t>
            </w:r>
            <w:proofErr w:type="spellStart"/>
            <w:r w:rsidRPr="00656A89">
              <w:rPr>
                <w:sz w:val="18"/>
                <w:szCs w:val="18"/>
              </w:rPr>
              <w:t>and</w:t>
            </w:r>
            <w:proofErr w:type="spellEnd"/>
            <w:r w:rsidRPr="00656A89">
              <w:rPr>
                <w:sz w:val="18"/>
                <w:szCs w:val="18"/>
              </w:rPr>
              <w:t xml:space="preserve"> EDUCATIONAL TECHNOLOGY (EDU '09) </w:t>
            </w:r>
            <w:proofErr w:type="spellStart"/>
            <w:r w:rsidRPr="00656A89">
              <w:rPr>
                <w:sz w:val="18"/>
                <w:szCs w:val="18"/>
              </w:rPr>
              <w:t>Included</w:t>
            </w:r>
            <w:proofErr w:type="spellEnd"/>
            <w:r w:rsidRPr="00656A89">
              <w:rPr>
                <w:sz w:val="18"/>
                <w:szCs w:val="18"/>
              </w:rPr>
              <w:t xml:space="preserve"> in ISI/SCI </w:t>
            </w:r>
            <w:proofErr w:type="spellStart"/>
            <w:r w:rsidRPr="00656A89">
              <w:rPr>
                <w:sz w:val="18"/>
                <w:szCs w:val="18"/>
              </w:rPr>
              <w:t>Web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of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Science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and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Web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of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Knowledge</w:t>
            </w:r>
            <w:proofErr w:type="spellEnd"/>
            <w:r w:rsidRPr="00656A89">
              <w:rPr>
                <w:sz w:val="18"/>
                <w:szCs w:val="18"/>
              </w:rPr>
              <w:t>, ISSN: 1790-5109</w:t>
            </w:r>
            <w:r w:rsidRPr="00656A89">
              <w:rPr>
                <w:sz w:val="18"/>
                <w:szCs w:val="18"/>
                <w:lang w:val="sr-Cyrl-CS"/>
              </w:rPr>
              <w:t xml:space="preserve">, </w:t>
            </w:r>
            <w:r w:rsidRPr="00656A89">
              <w:rPr>
                <w:sz w:val="18"/>
                <w:szCs w:val="18"/>
              </w:rPr>
              <w:t xml:space="preserve">ISBN: 978-960-474-128-1, </w:t>
            </w:r>
            <w:proofErr w:type="spellStart"/>
            <w:r w:rsidRPr="00656A89">
              <w:rPr>
                <w:sz w:val="18"/>
                <w:szCs w:val="18"/>
              </w:rPr>
              <w:t>University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of</w:t>
            </w:r>
            <w:proofErr w:type="spellEnd"/>
            <w:r w:rsidRPr="00656A89">
              <w:rPr>
                <w:sz w:val="18"/>
                <w:szCs w:val="18"/>
              </w:rPr>
              <w:t xml:space="preserve"> Genova, </w:t>
            </w:r>
            <w:proofErr w:type="spellStart"/>
            <w:r w:rsidRPr="00656A89">
              <w:rPr>
                <w:sz w:val="18"/>
                <w:szCs w:val="18"/>
              </w:rPr>
              <w:t>Geonova</w:t>
            </w:r>
            <w:proofErr w:type="spellEnd"/>
            <w:r w:rsidRPr="00656A89">
              <w:rPr>
                <w:sz w:val="18"/>
                <w:szCs w:val="18"/>
              </w:rPr>
              <w:t xml:space="preserve">, </w:t>
            </w:r>
            <w:proofErr w:type="spellStart"/>
            <w:r w:rsidRPr="00656A89">
              <w:rPr>
                <w:sz w:val="18"/>
                <w:szCs w:val="18"/>
              </w:rPr>
              <w:t>Italy</w:t>
            </w:r>
            <w:proofErr w:type="spellEnd"/>
            <w:r w:rsidRPr="00656A89">
              <w:rPr>
                <w:sz w:val="18"/>
                <w:szCs w:val="18"/>
              </w:rPr>
              <w:t>, pp.221-226.</w:t>
            </w:r>
          </w:p>
        </w:tc>
        <w:tc>
          <w:tcPr>
            <w:tcW w:w="72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szCs w:val="22"/>
                <w:highlight w:val="red"/>
                <w:lang w:val="sr-Cyrl-CS"/>
              </w:rPr>
            </w:pPr>
            <w:r w:rsidRPr="00656A89">
              <w:rPr>
                <w:sz w:val="22"/>
                <w:szCs w:val="22"/>
              </w:rPr>
              <w:t>M14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sz w:val="16"/>
                <w:szCs w:val="16"/>
                <w:lang w:val="sr-Cyrl-CS"/>
              </w:rPr>
            </w:pPr>
            <w:r w:rsidRPr="00656A89">
              <w:rPr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0260" w:type="dxa"/>
            <w:gridSpan w:val="7"/>
            <w:vAlign w:val="center"/>
          </w:tcPr>
          <w:p w:rsidR="00656A89" w:rsidRPr="00656A89" w:rsidRDefault="00656A89" w:rsidP="00656A89">
            <w:pPr>
              <w:jc w:val="both"/>
              <w:rPr>
                <w:b/>
                <w:sz w:val="18"/>
                <w:szCs w:val="18"/>
                <w:highlight w:val="yellow"/>
              </w:rPr>
            </w:pPr>
            <w:r w:rsidRPr="00656A89">
              <w:rPr>
                <w:sz w:val="18"/>
                <w:szCs w:val="18"/>
                <w:lang w:val="it-IT"/>
              </w:rPr>
              <w:t xml:space="preserve">Ignjatovic, A., </w:t>
            </w:r>
            <w:r w:rsidRPr="00656A89">
              <w:rPr>
                <w:b/>
                <w:sz w:val="18"/>
                <w:szCs w:val="18"/>
                <w:lang w:val="it-IT"/>
              </w:rPr>
              <w:t>Markovic, Z</w:t>
            </w:r>
            <w:r w:rsidRPr="00656A89">
              <w:rPr>
                <w:sz w:val="18"/>
                <w:szCs w:val="18"/>
                <w:lang w:val="it-IT"/>
              </w:rPr>
              <w:t xml:space="preserve">., Radovanovic, D. (2012). </w:t>
            </w:r>
            <w:proofErr w:type="spellStart"/>
            <w:r w:rsidRPr="00656A89">
              <w:rPr>
                <w:bCs/>
                <w:sz w:val="18"/>
                <w:szCs w:val="18"/>
              </w:rPr>
              <w:t>Effects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of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12-Week Medicine </w:t>
            </w:r>
            <w:proofErr w:type="spellStart"/>
            <w:r w:rsidRPr="00656A89">
              <w:rPr>
                <w:bCs/>
                <w:sz w:val="18"/>
                <w:szCs w:val="18"/>
              </w:rPr>
              <w:t>Ball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Training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on </w:t>
            </w:r>
            <w:proofErr w:type="spellStart"/>
            <w:r w:rsidRPr="00656A89">
              <w:rPr>
                <w:bCs/>
                <w:sz w:val="18"/>
                <w:szCs w:val="18"/>
              </w:rPr>
              <w:t>Muscle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Strength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and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Power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in </w:t>
            </w:r>
            <w:proofErr w:type="spellStart"/>
            <w:r w:rsidRPr="00656A89">
              <w:rPr>
                <w:bCs/>
                <w:sz w:val="18"/>
                <w:szCs w:val="18"/>
              </w:rPr>
              <w:t>Young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Female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Handball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Players</w:t>
            </w:r>
            <w:proofErr w:type="spellEnd"/>
            <w:r w:rsidRPr="00656A89">
              <w:rPr>
                <w:bCs/>
                <w:sz w:val="18"/>
                <w:szCs w:val="18"/>
                <w:lang w:val="sr-Cyrl-CS"/>
              </w:rPr>
              <w:t xml:space="preserve">. </w:t>
            </w:r>
            <w:proofErr w:type="spellStart"/>
            <w:r w:rsidRPr="00656A89">
              <w:rPr>
                <w:bCs/>
                <w:i/>
                <w:sz w:val="18"/>
                <w:szCs w:val="18"/>
              </w:rPr>
              <w:t>Journal</w:t>
            </w:r>
            <w:proofErr w:type="spellEnd"/>
            <w:r w:rsidRPr="00656A89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i/>
                <w:sz w:val="18"/>
                <w:szCs w:val="18"/>
              </w:rPr>
              <w:t>of</w:t>
            </w:r>
            <w:proofErr w:type="spellEnd"/>
            <w:r w:rsidRPr="00656A89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i/>
                <w:sz w:val="18"/>
                <w:szCs w:val="18"/>
              </w:rPr>
              <w:t>Strength</w:t>
            </w:r>
            <w:proofErr w:type="spellEnd"/>
            <w:r w:rsidRPr="00656A89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i/>
                <w:sz w:val="18"/>
                <w:szCs w:val="18"/>
              </w:rPr>
              <w:t>and</w:t>
            </w:r>
            <w:proofErr w:type="spellEnd"/>
            <w:r w:rsidRPr="00656A89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i/>
                <w:sz w:val="18"/>
                <w:szCs w:val="18"/>
              </w:rPr>
              <w:t>Conditioning</w:t>
            </w:r>
            <w:proofErr w:type="spellEnd"/>
            <w:r w:rsidRPr="00656A89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i/>
                <w:sz w:val="18"/>
                <w:szCs w:val="18"/>
              </w:rPr>
              <w:t>Research</w:t>
            </w:r>
            <w:proofErr w:type="spellEnd"/>
            <w:r w:rsidRPr="00656A89">
              <w:rPr>
                <w:bCs/>
                <w:i/>
                <w:sz w:val="18"/>
                <w:szCs w:val="18"/>
              </w:rPr>
              <w:t xml:space="preserve"> </w:t>
            </w:r>
            <w:r w:rsidRPr="00656A89">
              <w:rPr>
                <w:bCs/>
                <w:sz w:val="18"/>
                <w:szCs w:val="18"/>
              </w:rPr>
              <w:t xml:space="preserve">26(8), </w:t>
            </w:r>
            <w:r w:rsidRPr="00656A89">
              <w:rPr>
                <w:sz w:val="18"/>
                <w:szCs w:val="18"/>
              </w:rPr>
              <w:t>2166-2173</w:t>
            </w:r>
            <w:r w:rsidRPr="00656A89">
              <w:rPr>
                <w:bCs/>
                <w:sz w:val="18"/>
                <w:szCs w:val="18"/>
              </w:rPr>
              <w:t xml:space="preserve"> DOI: 10.1519/JSC.0b013e31823c477e</w:t>
            </w:r>
            <w:r w:rsidRPr="00656A89">
              <w:rPr>
                <w:bCs/>
                <w:sz w:val="18"/>
                <w:szCs w:val="18"/>
                <w:lang w:val="sr-Cyrl-CS"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szCs w:val="22"/>
                <w:highlight w:val="yellow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М22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sz w:val="16"/>
                <w:szCs w:val="16"/>
                <w:lang w:val="sr-Cyrl-CS"/>
              </w:rPr>
            </w:pPr>
            <w:r w:rsidRPr="00656A89">
              <w:rPr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10260" w:type="dxa"/>
            <w:gridSpan w:val="7"/>
            <w:vAlign w:val="center"/>
          </w:tcPr>
          <w:p w:rsidR="00656A89" w:rsidRPr="00656A89" w:rsidRDefault="00656A89" w:rsidP="00656A89">
            <w:pPr>
              <w:jc w:val="both"/>
              <w:rPr>
                <w:bCs/>
                <w:sz w:val="18"/>
                <w:szCs w:val="18"/>
                <w:lang w:val="it-IT"/>
              </w:rPr>
            </w:pPr>
            <w:proofErr w:type="spellStart"/>
            <w:r w:rsidRPr="00656A89">
              <w:rPr>
                <w:b/>
                <w:bCs/>
                <w:sz w:val="18"/>
                <w:szCs w:val="18"/>
                <w:shd w:val="clear" w:color="auto" w:fill="FFFFFF"/>
              </w:rPr>
              <w:t>Markovic</w:t>
            </w:r>
            <w:proofErr w:type="spellEnd"/>
            <w:r w:rsidRPr="00656A89">
              <w:rPr>
                <w:b/>
                <w:bCs/>
                <w:sz w:val="18"/>
                <w:szCs w:val="18"/>
                <w:shd w:val="clear" w:color="auto" w:fill="FFFFFF"/>
                <w:lang w:val="sr-Cyrl-CS"/>
              </w:rPr>
              <w:t xml:space="preserve">, </w:t>
            </w:r>
            <w:r w:rsidRPr="00656A89">
              <w:rPr>
                <w:b/>
                <w:bCs/>
                <w:sz w:val="18"/>
                <w:szCs w:val="18"/>
                <w:shd w:val="clear" w:color="auto" w:fill="FFFFFF"/>
              </w:rPr>
              <w:t>Z</w:t>
            </w:r>
            <w:r w:rsidRPr="00656A89">
              <w:rPr>
                <w:b/>
                <w:bCs/>
                <w:sz w:val="18"/>
                <w:szCs w:val="18"/>
                <w:shd w:val="clear" w:color="auto" w:fill="FFFFFF"/>
                <w:lang w:val="sr-Cyrl-CS"/>
              </w:rPr>
              <w:t xml:space="preserve">., </w:t>
            </w:r>
            <w:proofErr w:type="spellStart"/>
            <w:r w:rsidRPr="00656A89">
              <w:rPr>
                <w:sz w:val="18"/>
                <w:szCs w:val="18"/>
                <w:shd w:val="clear" w:color="auto" w:fill="FFFFFF"/>
              </w:rPr>
              <w:t>Kopas</w:t>
            </w:r>
            <w:proofErr w:type="spellEnd"/>
            <w:r w:rsidRPr="00656A89">
              <w:rPr>
                <w:sz w:val="18"/>
                <w:szCs w:val="18"/>
                <w:shd w:val="clear" w:color="auto" w:fill="FFFFFF"/>
                <w:lang w:val="sr-Cyrl-CS"/>
              </w:rPr>
              <w:t>-</w:t>
            </w:r>
            <w:r w:rsidRPr="00656A89">
              <w:rPr>
                <w:sz w:val="18"/>
                <w:szCs w:val="18"/>
                <w:shd w:val="clear" w:color="auto" w:fill="FFFFFF"/>
              </w:rPr>
              <w:t>Vuka</w:t>
            </w:r>
            <w:r w:rsidRPr="00656A89">
              <w:rPr>
                <w:sz w:val="18"/>
                <w:szCs w:val="18"/>
                <w:shd w:val="clear" w:color="auto" w:fill="FFFFFF"/>
                <w:lang w:val="sr-Cyrl-CS"/>
              </w:rPr>
              <w:t>š</w:t>
            </w:r>
            <w:proofErr w:type="spellStart"/>
            <w:r w:rsidRPr="00656A89">
              <w:rPr>
                <w:sz w:val="18"/>
                <w:szCs w:val="18"/>
                <w:shd w:val="clear" w:color="auto" w:fill="FFFFFF"/>
              </w:rPr>
              <w:t>inovic</w:t>
            </w:r>
            <w:proofErr w:type="spellEnd"/>
            <w:r w:rsidRPr="00656A89">
              <w:rPr>
                <w:sz w:val="18"/>
                <w:szCs w:val="18"/>
                <w:shd w:val="clear" w:color="auto" w:fill="FFFFFF"/>
                <w:lang w:val="sr-Cyrl-CS"/>
              </w:rPr>
              <w:t xml:space="preserve">, </w:t>
            </w:r>
            <w:r w:rsidRPr="00656A89">
              <w:rPr>
                <w:sz w:val="18"/>
                <w:szCs w:val="18"/>
                <w:shd w:val="clear" w:color="auto" w:fill="FFFFFF"/>
              </w:rPr>
              <w:t>E</w:t>
            </w:r>
            <w:r w:rsidRPr="00656A89">
              <w:rPr>
                <w:sz w:val="18"/>
                <w:szCs w:val="18"/>
                <w:shd w:val="clear" w:color="auto" w:fill="FFFFFF"/>
                <w:lang w:val="sr-Cyrl-CS"/>
              </w:rPr>
              <w:t xml:space="preserve">. (2013).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Organisation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of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physical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activities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as a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precondition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of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guality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development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of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motor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abilities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of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pre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school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and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school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shd w:val="clear" w:color="auto" w:fill="FFFFFF"/>
              </w:rPr>
              <w:t>children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656A89">
              <w:rPr>
                <w:bCs/>
                <w:i/>
                <w:iCs/>
                <w:sz w:val="18"/>
                <w:szCs w:val="18"/>
                <w:shd w:val="clear" w:color="auto" w:fill="FFFFFF"/>
              </w:rPr>
              <w:t>Croatian</w:t>
            </w:r>
            <w:proofErr w:type="spellEnd"/>
            <w:r w:rsidRPr="00656A89">
              <w:rPr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i/>
                <w:iCs/>
                <w:sz w:val="18"/>
                <w:szCs w:val="18"/>
                <w:shd w:val="clear" w:color="auto" w:fill="FFFFFF"/>
              </w:rPr>
              <w:t>Journal</w:t>
            </w:r>
            <w:proofErr w:type="spellEnd"/>
            <w:r w:rsidRPr="00656A89">
              <w:rPr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i/>
                <w:iCs/>
                <w:sz w:val="18"/>
                <w:szCs w:val="18"/>
                <w:shd w:val="clear" w:color="auto" w:fill="FFFFFF"/>
              </w:rPr>
              <w:t>of</w:t>
            </w:r>
            <w:proofErr w:type="spellEnd"/>
            <w:r w:rsidRPr="00656A89">
              <w:rPr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56A89">
              <w:rPr>
                <w:bCs/>
                <w:i/>
                <w:iCs/>
                <w:sz w:val="18"/>
                <w:szCs w:val="18"/>
                <w:shd w:val="clear" w:color="auto" w:fill="FFFFFF"/>
              </w:rPr>
              <w:t>Education</w:t>
            </w:r>
            <w:proofErr w:type="spellEnd"/>
            <w:r w:rsidRPr="00656A89">
              <w:rPr>
                <w:bCs/>
                <w:sz w:val="18"/>
                <w:szCs w:val="18"/>
                <w:shd w:val="clear" w:color="auto" w:fill="FFFFFF"/>
              </w:rPr>
              <w:t>, 15(1), 129-152. I</w:t>
            </w:r>
            <w:r w:rsidRPr="00656A89">
              <w:rPr>
                <w:b/>
                <w:sz w:val="18"/>
                <w:szCs w:val="18"/>
                <w:shd w:val="clear" w:color="auto" w:fill="FFFFFF"/>
              </w:rPr>
              <w:t>SSN</w:t>
            </w:r>
            <w:r w:rsidRPr="00656A89">
              <w:rPr>
                <w:sz w:val="18"/>
                <w:szCs w:val="18"/>
                <w:shd w:val="clear" w:color="auto" w:fill="FFFFFF"/>
              </w:rPr>
              <w:t xml:space="preserve">: 1848-5189 </w:t>
            </w:r>
          </w:p>
        </w:tc>
        <w:tc>
          <w:tcPr>
            <w:tcW w:w="72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М23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sz w:val="16"/>
                <w:szCs w:val="16"/>
                <w:lang w:val="sr-Cyrl-CS"/>
              </w:rPr>
            </w:pPr>
            <w:r w:rsidRPr="00656A89">
              <w:rPr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10260" w:type="dxa"/>
            <w:gridSpan w:val="7"/>
            <w:vAlign w:val="center"/>
          </w:tcPr>
          <w:p w:rsidR="00656A89" w:rsidRPr="00656A89" w:rsidRDefault="00656A89" w:rsidP="00656A89">
            <w:pPr>
              <w:jc w:val="both"/>
              <w:rPr>
                <w:b/>
                <w:bCs/>
                <w:sz w:val="18"/>
                <w:szCs w:val="18"/>
                <w:highlight w:val="red"/>
              </w:rPr>
            </w:pPr>
            <w:r w:rsidRPr="00656A89">
              <w:rPr>
                <w:bCs/>
                <w:sz w:val="18"/>
                <w:szCs w:val="18"/>
                <w:lang w:val="it-IT"/>
              </w:rPr>
              <w:t xml:space="preserve">Ignjatovic, A., Radovanovic, D., </w:t>
            </w:r>
            <w:r w:rsidRPr="00656A89">
              <w:rPr>
                <w:b/>
                <w:bCs/>
                <w:sz w:val="18"/>
                <w:szCs w:val="18"/>
                <w:lang w:val="it-IT"/>
              </w:rPr>
              <w:t xml:space="preserve">Markovic, Z., </w:t>
            </w:r>
            <w:r w:rsidRPr="00656A89">
              <w:rPr>
                <w:bCs/>
                <w:sz w:val="18"/>
                <w:szCs w:val="18"/>
                <w:lang w:val="it-IT"/>
              </w:rPr>
              <w:t xml:space="preserve">Kocic, J. (2011). </w:t>
            </w:r>
            <w:r w:rsidRPr="00656A89">
              <w:rPr>
                <w:bCs/>
                <w:sz w:val="18"/>
                <w:szCs w:val="18"/>
              </w:rPr>
              <w:t xml:space="preserve">Influence </w:t>
            </w:r>
            <w:proofErr w:type="spellStart"/>
            <w:r w:rsidRPr="00656A89">
              <w:rPr>
                <w:bCs/>
                <w:sz w:val="18"/>
                <w:szCs w:val="18"/>
              </w:rPr>
              <w:t>of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resistance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training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on </w:t>
            </w:r>
            <w:proofErr w:type="spellStart"/>
            <w:r w:rsidRPr="00656A89">
              <w:rPr>
                <w:bCs/>
                <w:sz w:val="18"/>
                <w:szCs w:val="18"/>
              </w:rPr>
              <w:t>cardiorespiratory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endurance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and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muscle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power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in </w:t>
            </w:r>
            <w:proofErr w:type="spellStart"/>
            <w:r w:rsidRPr="00656A89">
              <w:rPr>
                <w:bCs/>
                <w:sz w:val="18"/>
                <w:szCs w:val="18"/>
              </w:rPr>
              <w:t>young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</w:rPr>
              <w:t>athletes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. </w:t>
            </w:r>
            <w:proofErr w:type="spellStart"/>
            <w:r w:rsidRPr="00656A89">
              <w:rPr>
                <w:bCs/>
                <w:i/>
                <w:sz w:val="18"/>
                <w:szCs w:val="18"/>
              </w:rPr>
              <w:t>Acta</w:t>
            </w:r>
            <w:proofErr w:type="spellEnd"/>
            <w:r w:rsidRPr="00656A89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i/>
                <w:sz w:val="18"/>
                <w:szCs w:val="18"/>
              </w:rPr>
              <w:t>Physiologica</w:t>
            </w:r>
            <w:proofErr w:type="spellEnd"/>
            <w:r w:rsidRPr="00656A89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bCs/>
                <w:i/>
                <w:sz w:val="18"/>
                <w:szCs w:val="18"/>
              </w:rPr>
              <w:t>Hungarica</w:t>
            </w:r>
            <w:proofErr w:type="spellEnd"/>
            <w:r w:rsidRPr="00656A89">
              <w:rPr>
                <w:bCs/>
                <w:sz w:val="18"/>
                <w:szCs w:val="18"/>
              </w:rPr>
              <w:t>, 98 (3): 306-313  ISSN: 0231-424X (</w:t>
            </w:r>
            <w:proofErr w:type="spellStart"/>
            <w:r w:rsidRPr="00656A89">
              <w:rPr>
                <w:bCs/>
                <w:sz w:val="18"/>
                <w:szCs w:val="18"/>
              </w:rPr>
              <w:t>Print</w:t>
            </w:r>
            <w:proofErr w:type="spellEnd"/>
            <w:r w:rsidRPr="00656A89">
              <w:rPr>
                <w:bCs/>
                <w:sz w:val="18"/>
                <w:szCs w:val="18"/>
              </w:rPr>
              <w:t>) 1588-2683 (</w:t>
            </w:r>
            <w:proofErr w:type="spellStart"/>
            <w:r w:rsidRPr="00656A89">
              <w:rPr>
                <w:bCs/>
                <w:sz w:val="18"/>
                <w:szCs w:val="18"/>
              </w:rPr>
              <w:t>Online</w:t>
            </w:r>
            <w:proofErr w:type="spellEnd"/>
            <w:r w:rsidRPr="00656A89">
              <w:rPr>
                <w:bCs/>
                <w:sz w:val="18"/>
                <w:szCs w:val="18"/>
              </w:rPr>
              <w:t xml:space="preserve">), DOI 10.1556/APhysiol.98.2011.37     </w:t>
            </w:r>
          </w:p>
        </w:tc>
        <w:tc>
          <w:tcPr>
            <w:tcW w:w="72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szCs w:val="22"/>
                <w:highlight w:val="red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М23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sz w:val="16"/>
                <w:szCs w:val="16"/>
                <w:lang w:val="sr-Cyrl-CS"/>
              </w:rPr>
            </w:pPr>
            <w:r w:rsidRPr="00656A89">
              <w:rPr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10260" w:type="dxa"/>
            <w:gridSpan w:val="7"/>
            <w:vAlign w:val="center"/>
          </w:tcPr>
          <w:p w:rsidR="00656A89" w:rsidRPr="00656A89" w:rsidRDefault="00656A89" w:rsidP="00656A89">
            <w:pPr>
              <w:jc w:val="both"/>
              <w:rPr>
                <w:sz w:val="18"/>
                <w:szCs w:val="18"/>
                <w:lang w:val="sr-Cyrl-CS"/>
              </w:rPr>
            </w:pPr>
            <w:proofErr w:type="spellStart"/>
            <w:r w:rsidRPr="00656A89">
              <w:rPr>
                <w:sz w:val="18"/>
                <w:szCs w:val="18"/>
              </w:rPr>
              <w:t>Sekeljic</w:t>
            </w:r>
            <w:proofErr w:type="spellEnd"/>
            <w:r w:rsidRPr="00656A89">
              <w:rPr>
                <w:sz w:val="18"/>
                <w:szCs w:val="18"/>
              </w:rPr>
              <w:t xml:space="preserve">, G., </w:t>
            </w:r>
            <w:proofErr w:type="spellStart"/>
            <w:r w:rsidRPr="00656A89">
              <w:rPr>
                <w:sz w:val="18"/>
                <w:szCs w:val="18"/>
              </w:rPr>
              <w:t>Stamatovic</w:t>
            </w:r>
            <w:proofErr w:type="spellEnd"/>
            <w:r w:rsidRPr="00656A89">
              <w:rPr>
                <w:sz w:val="18"/>
                <w:szCs w:val="18"/>
              </w:rPr>
              <w:t xml:space="preserve">, M., </w:t>
            </w:r>
            <w:proofErr w:type="spellStart"/>
            <w:r w:rsidRPr="00656A89">
              <w:rPr>
                <w:b/>
                <w:bCs/>
                <w:sz w:val="18"/>
                <w:szCs w:val="18"/>
              </w:rPr>
              <w:t>Markovic</w:t>
            </w:r>
            <w:proofErr w:type="spellEnd"/>
            <w:r w:rsidRPr="00656A89">
              <w:rPr>
                <w:b/>
                <w:bCs/>
                <w:sz w:val="18"/>
                <w:szCs w:val="18"/>
              </w:rPr>
              <w:t>, Z.,</w:t>
            </w:r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Markovic</w:t>
            </w:r>
            <w:proofErr w:type="spellEnd"/>
            <w:r w:rsidRPr="00656A89">
              <w:rPr>
                <w:sz w:val="18"/>
                <w:szCs w:val="18"/>
              </w:rPr>
              <w:t xml:space="preserve">, J. (2013). </w:t>
            </w:r>
            <w:proofErr w:type="spellStart"/>
            <w:r w:rsidRPr="00656A89">
              <w:rPr>
                <w:sz w:val="18"/>
                <w:szCs w:val="18"/>
              </w:rPr>
              <w:t>Metric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characteristics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of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the</w:t>
            </w:r>
            <w:proofErr w:type="spellEnd"/>
            <w:r w:rsidRPr="00656A89">
              <w:rPr>
                <w:sz w:val="18"/>
                <w:szCs w:val="18"/>
              </w:rPr>
              <w:t xml:space="preserve"> motor test </w:t>
            </w:r>
            <w:proofErr w:type="spellStart"/>
            <w:r w:rsidRPr="00656A89">
              <w:rPr>
                <w:sz w:val="18"/>
                <w:szCs w:val="18"/>
              </w:rPr>
              <w:t>used</w:t>
            </w:r>
            <w:proofErr w:type="spellEnd"/>
            <w:r w:rsidRPr="00656A89">
              <w:rPr>
                <w:sz w:val="18"/>
                <w:szCs w:val="18"/>
              </w:rPr>
              <w:t xml:space="preserve"> to </w:t>
            </w:r>
            <w:proofErr w:type="spellStart"/>
            <w:r w:rsidRPr="00656A89">
              <w:rPr>
                <w:sz w:val="18"/>
                <w:szCs w:val="18"/>
              </w:rPr>
              <w:t>estimate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the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force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of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the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arms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and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shoulders</w:t>
            </w:r>
            <w:proofErr w:type="spellEnd"/>
            <w:r w:rsidRPr="00656A89">
              <w:rPr>
                <w:sz w:val="18"/>
                <w:szCs w:val="18"/>
              </w:rPr>
              <w:t xml:space="preserve">.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Facta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universitatis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Series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Physical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Education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and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 Sport</w:t>
            </w:r>
            <w:r w:rsidRPr="00656A89">
              <w:rPr>
                <w:sz w:val="18"/>
                <w:szCs w:val="18"/>
              </w:rPr>
              <w:t xml:space="preserve">, 11(1), 115-124.  ISSN 1451 740X UDC 796.035 </w:t>
            </w:r>
          </w:p>
        </w:tc>
        <w:tc>
          <w:tcPr>
            <w:tcW w:w="72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М24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sz w:val="16"/>
                <w:szCs w:val="16"/>
                <w:lang w:val="sr-Cyrl-CS"/>
              </w:rPr>
            </w:pPr>
            <w:r w:rsidRPr="00656A89">
              <w:rPr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10260" w:type="dxa"/>
            <w:gridSpan w:val="7"/>
            <w:vAlign w:val="center"/>
          </w:tcPr>
          <w:p w:rsidR="00656A89" w:rsidRPr="00656A89" w:rsidRDefault="00656A89" w:rsidP="00656A89">
            <w:pPr>
              <w:jc w:val="both"/>
              <w:rPr>
                <w:sz w:val="18"/>
                <w:szCs w:val="18"/>
                <w:lang w:val="it-IT"/>
              </w:rPr>
            </w:pPr>
            <w:proofErr w:type="spellStart"/>
            <w:r w:rsidRPr="00656A89">
              <w:rPr>
                <w:sz w:val="18"/>
                <w:szCs w:val="18"/>
                <w:lang w:val="sr-Cyrl-CS"/>
              </w:rPr>
              <w:t>Šekelji</w:t>
            </w:r>
            <w:proofErr w:type="spellEnd"/>
            <w:r w:rsidRPr="00656A89">
              <w:rPr>
                <w:sz w:val="18"/>
                <w:szCs w:val="18"/>
              </w:rPr>
              <w:t>ć</w:t>
            </w:r>
            <w:r w:rsidRPr="00656A89">
              <w:rPr>
                <w:sz w:val="18"/>
                <w:szCs w:val="18"/>
                <w:lang w:val="sr-Cyrl-CS"/>
              </w:rPr>
              <w:t xml:space="preserve">, G., </w:t>
            </w:r>
            <w:r w:rsidRPr="00656A89">
              <w:rPr>
                <w:b/>
                <w:bCs/>
                <w:sz w:val="18"/>
                <w:szCs w:val="18"/>
                <w:lang w:val="pl-PL"/>
              </w:rPr>
              <w:t>Markovi</w:t>
            </w:r>
            <w:r w:rsidRPr="00656A89">
              <w:rPr>
                <w:b/>
                <w:bCs/>
                <w:sz w:val="18"/>
                <w:szCs w:val="18"/>
                <w:lang w:val="sr-Cyrl-CS"/>
              </w:rPr>
              <w:t>ć, Ž.,</w:t>
            </w:r>
            <w:r w:rsidRPr="00656A89">
              <w:rPr>
                <w:sz w:val="18"/>
                <w:szCs w:val="18"/>
                <w:lang w:val="sr-Cyrl-CS"/>
              </w:rPr>
              <w:t xml:space="preserve"> </w:t>
            </w:r>
            <w:r w:rsidRPr="00656A89">
              <w:rPr>
                <w:sz w:val="18"/>
                <w:szCs w:val="18"/>
                <w:lang w:val="pl-PL"/>
              </w:rPr>
              <w:t>Stamatovi</w:t>
            </w:r>
            <w:r w:rsidRPr="00656A89">
              <w:rPr>
                <w:sz w:val="18"/>
                <w:szCs w:val="18"/>
                <w:lang w:val="sr-Cyrl-CS"/>
              </w:rPr>
              <w:t xml:space="preserve">ć, </w:t>
            </w:r>
            <w:r w:rsidRPr="00656A89">
              <w:rPr>
                <w:sz w:val="18"/>
                <w:szCs w:val="18"/>
                <w:lang w:val="pl-PL"/>
              </w:rPr>
              <w:t>M</w:t>
            </w:r>
            <w:r w:rsidRPr="00656A89">
              <w:rPr>
                <w:sz w:val="18"/>
                <w:szCs w:val="18"/>
                <w:lang w:val="sr-Cyrl-CS"/>
              </w:rPr>
              <w:t xml:space="preserve">. (2012). </w:t>
            </w:r>
            <w:proofErr w:type="spellStart"/>
            <w:r w:rsidRPr="00656A89">
              <w:rPr>
                <w:sz w:val="18"/>
                <w:szCs w:val="18"/>
              </w:rPr>
              <w:t>The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analysis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of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two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tests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for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the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evaluation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of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maximal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oxygen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consumption</w:t>
            </w:r>
            <w:proofErr w:type="spellEnd"/>
            <w:r w:rsidRPr="00656A89">
              <w:rPr>
                <w:sz w:val="18"/>
                <w:szCs w:val="18"/>
              </w:rPr>
              <w:t xml:space="preserve"> rate.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Facta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Universitates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series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Physical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Education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</w:rPr>
              <w:t>and</w:t>
            </w:r>
            <w:proofErr w:type="spellEnd"/>
            <w:r w:rsidRPr="00656A89">
              <w:rPr>
                <w:i/>
                <w:iCs/>
                <w:sz w:val="18"/>
                <w:szCs w:val="18"/>
              </w:rPr>
              <w:t xml:space="preserve"> Sport</w:t>
            </w:r>
            <w:r w:rsidRPr="00656A89">
              <w:rPr>
                <w:sz w:val="18"/>
                <w:szCs w:val="18"/>
              </w:rPr>
              <w:t>, 10(3): 183</w:t>
            </w:r>
            <w:r w:rsidRPr="00656A89">
              <w:rPr>
                <w:sz w:val="18"/>
                <w:szCs w:val="18"/>
                <w:lang w:val="sr-Cyrl-CS"/>
              </w:rPr>
              <w:t>–</w:t>
            </w:r>
            <w:r w:rsidRPr="00656A89">
              <w:rPr>
                <w:sz w:val="18"/>
                <w:szCs w:val="18"/>
              </w:rPr>
              <w:t>191</w:t>
            </w:r>
            <w:r w:rsidRPr="00656A89">
              <w:rPr>
                <w:sz w:val="18"/>
                <w:szCs w:val="18"/>
                <w:lang w:val="sr-Cyrl-CS"/>
              </w:rPr>
              <w:t>.</w:t>
            </w:r>
            <w:r w:rsidRPr="00656A89">
              <w:rPr>
                <w:b/>
                <w:sz w:val="18"/>
                <w:szCs w:val="18"/>
                <w:lang w:val="sr-Cyrl-CS"/>
              </w:rPr>
              <w:t xml:space="preserve"> </w:t>
            </w:r>
            <w:r w:rsidRPr="00656A89">
              <w:rPr>
                <w:sz w:val="18"/>
                <w:szCs w:val="18"/>
              </w:rPr>
              <w:t>[ISSN 1451 740X]</w:t>
            </w:r>
          </w:p>
        </w:tc>
        <w:tc>
          <w:tcPr>
            <w:tcW w:w="72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М24</w:t>
            </w:r>
          </w:p>
        </w:tc>
      </w:tr>
      <w:tr w:rsidR="00656A89" w:rsidRPr="00656A89" w:rsidTr="00656A89">
        <w:trPr>
          <w:trHeight w:val="548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sz w:val="16"/>
                <w:szCs w:val="16"/>
                <w:lang w:val="sr-Cyrl-CS"/>
              </w:rPr>
            </w:pPr>
            <w:r w:rsidRPr="00656A89">
              <w:rPr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10260" w:type="dxa"/>
            <w:gridSpan w:val="7"/>
            <w:vAlign w:val="center"/>
          </w:tcPr>
          <w:p w:rsidR="00656A89" w:rsidRPr="00656A89" w:rsidRDefault="00656A89" w:rsidP="00656A89">
            <w:pPr>
              <w:jc w:val="both"/>
              <w:rPr>
                <w:sz w:val="18"/>
                <w:szCs w:val="18"/>
              </w:rPr>
            </w:pPr>
            <w:proofErr w:type="spellStart"/>
            <w:r w:rsidRPr="00656A89">
              <w:rPr>
                <w:b/>
                <w:sz w:val="18"/>
                <w:szCs w:val="18"/>
              </w:rPr>
              <w:t>Markovic</w:t>
            </w:r>
            <w:proofErr w:type="spellEnd"/>
            <w:r w:rsidRPr="00656A89">
              <w:rPr>
                <w:b/>
                <w:sz w:val="18"/>
                <w:szCs w:val="18"/>
                <w:lang w:val="sr-Cyrl-CS"/>
              </w:rPr>
              <w:t xml:space="preserve">, </w:t>
            </w:r>
            <w:r w:rsidRPr="00656A89">
              <w:rPr>
                <w:b/>
                <w:sz w:val="18"/>
                <w:szCs w:val="18"/>
              </w:rPr>
              <w:t>Z</w:t>
            </w:r>
            <w:r w:rsidRPr="00656A89">
              <w:rPr>
                <w:b/>
                <w:sz w:val="18"/>
                <w:szCs w:val="18"/>
                <w:lang w:val="sr-Cyrl-CS"/>
              </w:rPr>
              <w:t>.,</w:t>
            </w:r>
            <w:r w:rsidRPr="00656A89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Ignjatovic</w:t>
            </w:r>
            <w:proofErr w:type="spellEnd"/>
            <w:r w:rsidRPr="00656A89">
              <w:rPr>
                <w:sz w:val="18"/>
                <w:szCs w:val="18"/>
                <w:lang w:val="sr-Cyrl-CS"/>
              </w:rPr>
              <w:t xml:space="preserve">, </w:t>
            </w:r>
            <w:r w:rsidRPr="00656A89">
              <w:rPr>
                <w:sz w:val="18"/>
                <w:szCs w:val="18"/>
              </w:rPr>
              <w:t>A</w:t>
            </w:r>
            <w:r w:rsidRPr="00656A89">
              <w:rPr>
                <w:sz w:val="18"/>
                <w:szCs w:val="18"/>
                <w:lang w:val="sr-Cyrl-CS"/>
              </w:rPr>
              <w:t xml:space="preserve">., </w:t>
            </w:r>
            <w:proofErr w:type="spellStart"/>
            <w:r w:rsidRPr="00656A89">
              <w:rPr>
                <w:sz w:val="18"/>
                <w:szCs w:val="18"/>
              </w:rPr>
              <w:t>Radovanovic</w:t>
            </w:r>
            <w:proofErr w:type="spellEnd"/>
            <w:r w:rsidRPr="00656A89">
              <w:rPr>
                <w:sz w:val="18"/>
                <w:szCs w:val="18"/>
                <w:lang w:val="sr-Cyrl-CS"/>
              </w:rPr>
              <w:t xml:space="preserve">, </w:t>
            </w:r>
            <w:r w:rsidRPr="00656A89">
              <w:rPr>
                <w:sz w:val="18"/>
                <w:szCs w:val="18"/>
              </w:rPr>
              <w:t>D</w:t>
            </w:r>
            <w:r w:rsidRPr="00656A89">
              <w:rPr>
                <w:sz w:val="18"/>
                <w:szCs w:val="18"/>
                <w:lang w:val="sr-Cyrl-CS"/>
              </w:rPr>
              <w:t xml:space="preserve">., </w:t>
            </w:r>
            <w:r w:rsidRPr="00656A89">
              <w:rPr>
                <w:sz w:val="18"/>
                <w:szCs w:val="18"/>
              </w:rPr>
              <w:t>Vi</w:t>
            </w:r>
            <w:r w:rsidRPr="00656A89">
              <w:rPr>
                <w:sz w:val="18"/>
                <w:szCs w:val="18"/>
                <w:lang w:val="sr-Cyrl-CS"/>
              </w:rPr>
              <w:t>š</w:t>
            </w:r>
            <w:proofErr w:type="spellStart"/>
            <w:r w:rsidRPr="00656A89">
              <w:rPr>
                <w:sz w:val="18"/>
                <w:szCs w:val="18"/>
              </w:rPr>
              <w:t>njic</w:t>
            </w:r>
            <w:proofErr w:type="spellEnd"/>
            <w:r w:rsidRPr="00656A89">
              <w:rPr>
                <w:sz w:val="18"/>
                <w:szCs w:val="18"/>
                <w:lang w:val="sr-Cyrl-CS"/>
              </w:rPr>
              <w:t xml:space="preserve">, </w:t>
            </w:r>
            <w:r w:rsidRPr="00656A89">
              <w:rPr>
                <w:sz w:val="18"/>
                <w:szCs w:val="18"/>
              </w:rPr>
              <w:t>D</w:t>
            </w:r>
            <w:r w:rsidRPr="00656A89">
              <w:rPr>
                <w:sz w:val="18"/>
                <w:szCs w:val="18"/>
                <w:lang w:val="sr-Cyrl-CS"/>
              </w:rPr>
              <w:t xml:space="preserve">. (2011). </w:t>
            </w:r>
            <w:proofErr w:type="spellStart"/>
            <w:r w:rsidRPr="00656A89">
              <w:rPr>
                <w:sz w:val="18"/>
                <w:szCs w:val="18"/>
              </w:rPr>
              <w:t>The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running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performance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of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schoolchildren</w:t>
            </w:r>
            <w:proofErr w:type="spellEnd"/>
            <w:r w:rsidRPr="00656A89">
              <w:rPr>
                <w:sz w:val="18"/>
                <w:szCs w:val="18"/>
              </w:rPr>
              <w:t xml:space="preserve"> on </w:t>
            </w:r>
            <w:proofErr w:type="spellStart"/>
            <w:r w:rsidRPr="00656A89">
              <w:rPr>
                <w:sz w:val="18"/>
                <w:szCs w:val="18"/>
              </w:rPr>
              <w:t>different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surfaces</w:t>
            </w:r>
            <w:proofErr w:type="spellEnd"/>
            <w:r w:rsidRPr="00656A89">
              <w:rPr>
                <w:sz w:val="18"/>
                <w:szCs w:val="18"/>
              </w:rPr>
              <w:t xml:space="preserve">. </w:t>
            </w:r>
            <w:proofErr w:type="spellStart"/>
            <w:r w:rsidRPr="00656A89">
              <w:rPr>
                <w:i/>
                <w:sz w:val="18"/>
                <w:szCs w:val="18"/>
              </w:rPr>
              <w:t>Facta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universitatis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, </w:t>
            </w:r>
            <w:proofErr w:type="spellStart"/>
            <w:r w:rsidRPr="00656A89">
              <w:rPr>
                <w:i/>
                <w:sz w:val="18"/>
                <w:szCs w:val="18"/>
              </w:rPr>
              <w:t>Series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Physical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Education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and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Sport</w:t>
            </w:r>
            <w:r w:rsidRPr="00656A89">
              <w:rPr>
                <w:sz w:val="18"/>
                <w:szCs w:val="18"/>
              </w:rPr>
              <w:t xml:space="preserve">, 9 (2), 213 – 218.  ISSN 1451 740X </w:t>
            </w:r>
            <w:r w:rsidRPr="00656A89">
              <w:rPr>
                <w:sz w:val="18"/>
                <w:szCs w:val="18"/>
                <w:lang w:val="sr-Cyrl-CS"/>
              </w:rPr>
              <w:t xml:space="preserve">     </w:t>
            </w:r>
            <w:r w:rsidRPr="00656A89">
              <w:rPr>
                <w:sz w:val="18"/>
                <w:szCs w:val="18"/>
              </w:rPr>
              <w:t xml:space="preserve">UDC 796.4:-053.5  </w:t>
            </w:r>
          </w:p>
        </w:tc>
        <w:tc>
          <w:tcPr>
            <w:tcW w:w="72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</w:rPr>
              <w:t>M24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sz w:val="16"/>
                <w:szCs w:val="16"/>
                <w:lang w:val="sr-Cyrl-CS"/>
              </w:rPr>
            </w:pPr>
            <w:r w:rsidRPr="00656A89">
              <w:rPr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10260" w:type="dxa"/>
            <w:gridSpan w:val="7"/>
            <w:vAlign w:val="center"/>
          </w:tcPr>
          <w:p w:rsidR="00656A89" w:rsidRPr="00656A89" w:rsidRDefault="00656A89" w:rsidP="00656A89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 w:rsidRPr="00656A89">
              <w:rPr>
                <w:b/>
                <w:bCs/>
                <w:sz w:val="18"/>
                <w:szCs w:val="18"/>
                <w:lang w:eastAsia="sr-Cyrl-CS"/>
              </w:rPr>
              <w:t>Markovic</w:t>
            </w:r>
            <w:proofErr w:type="spellEnd"/>
            <w:r w:rsidRPr="00656A89">
              <w:rPr>
                <w:b/>
                <w:bCs/>
                <w:sz w:val="18"/>
                <w:szCs w:val="18"/>
                <w:lang w:eastAsia="sr-Cyrl-CS"/>
              </w:rPr>
              <w:t>, Z</w:t>
            </w:r>
            <w:r w:rsidRPr="00656A89">
              <w:rPr>
                <w:sz w:val="18"/>
                <w:szCs w:val="18"/>
                <w:lang w:eastAsia="sr-Cyrl-CS"/>
              </w:rPr>
              <w:t xml:space="preserve">.,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Ignjatovic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>, A</w:t>
            </w:r>
            <w:r w:rsidRPr="00656A89">
              <w:rPr>
                <w:b/>
                <w:bCs/>
                <w:sz w:val="18"/>
                <w:szCs w:val="18"/>
                <w:lang w:eastAsia="sr-Cyrl-CS"/>
              </w:rPr>
              <w:t>.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r w:rsidRPr="00656A89">
              <w:rPr>
                <w:sz w:val="18"/>
                <w:szCs w:val="18"/>
                <w:lang w:eastAsia="sr-Cyrl-CS"/>
              </w:rPr>
              <w:t xml:space="preserve">(2015). </w:t>
            </w:r>
            <w:proofErr w:type="spellStart"/>
            <w:r w:rsidRPr="00656A89">
              <w:rPr>
                <w:i/>
                <w:sz w:val="18"/>
                <w:szCs w:val="18"/>
              </w:rPr>
              <w:t>Active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time </w:t>
            </w:r>
            <w:proofErr w:type="spellStart"/>
            <w:r w:rsidRPr="00656A89">
              <w:rPr>
                <w:i/>
                <w:sz w:val="18"/>
                <w:szCs w:val="18"/>
              </w:rPr>
              <w:t>of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exercising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with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directed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activities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. </w:t>
            </w:r>
            <w:r w:rsidRPr="00656A89">
              <w:rPr>
                <w:sz w:val="18"/>
                <w:szCs w:val="18"/>
                <w:lang w:eastAsia="sr-Cyrl-CS"/>
              </w:rPr>
              <w:t>In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Bratic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>, M. (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Eds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>.),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lang w:val="sr-Cyrl-CS" w:eastAsia="sr-Cyrl-CS"/>
              </w:rPr>
              <w:t>Book</w:t>
            </w:r>
            <w:proofErr w:type="spellEnd"/>
            <w:r w:rsidRPr="00656A89">
              <w:rPr>
                <w:b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lang w:val="sr-Cyrl-CS" w:eastAsia="sr-Cyrl-CS"/>
              </w:rPr>
              <w:t>of</w:t>
            </w:r>
            <w:proofErr w:type="spellEnd"/>
            <w:r w:rsidRPr="00656A89">
              <w:rPr>
                <w:b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lang w:val="sr-Cyrl-CS" w:eastAsia="sr-Cyrl-CS"/>
              </w:rPr>
              <w:t>Proceedings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XVI</w:t>
            </w:r>
            <w:r w:rsidRPr="00656A89">
              <w:rPr>
                <w:iCs/>
                <w:sz w:val="18"/>
                <w:szCs w:val="18"/>
                <w:lang w:eastAsia="sr-Cyrl-CS"/>
              </w:rPr>
              <w:t>II</w:t>
            </w:r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Scientific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Conference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„FIS COMMUNICATIONS 201</w:t>
            </w:r>
            <w:r w:rsidRPr="00656A89">
              <w:rPr>
                <w:iCs/>
                <w:sz w:val="18"/>
                <w:szCs w:val="18"/>
                <w:lang w:eastAsia="sr-Cyrl-CS"/>
              </w:rPr>
              <w:t>5”</w:t>
            </w:r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in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physical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education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sport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and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recreation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and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I</w:t>
            </w:r>
            <w:r w:rsidRPr="00656A89">
              <w:rPr>
                <w:iCs/>
                <w:sz w:val="18"/>
                <w:szCs w:val="18"/>
                <w:lang w:eastAsia="sr-Cyrl-CS"/>
              </w:rPr>
              <w:t>II</w:t>
            </w:r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International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Scientific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Conference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Niš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Serbia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october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1</w:t>
            </w:r>
            <w:r w:rsidRPr="00656A89">
              <w:rPr>
                <w:sz w:val="18"/>
                <w:szCs w:val="18"/>
                <w:lang w:eastAsia="sr-Cyrl-CS"/>
              </w:rPr>
              <w:t>5</w:t>
            </w:r>
            <w:r w:rsidRPr="00656A89">
              <w:rPr>
                <w:sz w:val="18"/>
                <w:szCs w:val="18"/>
                <w:lang w:val="sr-Cyrl-CS" w:eastAsia="sr-Cyrl-CS"/>
              </w:rPr>
              <w:t>-1</w:t>
            </w:r>
            <w:r w:rsidRPr="00656A89">
              <w:rPr>
                <w:sz w:val="18"/>
                <w:szCs w:val="18"/>
                <w:lang w:eastAsia="sr-Cyrl-CS"/>
              </w:rPr>
              <w:t>7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th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>, 201</w:t>
            </w:r>
            <w:r w:rsidRPr="00656A89">
              <w:rPr>
                <w:sz w:val="18"/>
                <w:szCs w:val="18"/>
                <w:lang w:eastAsia="sr-Cyrl-CS"/>
              </w:rPr>
              <w:t>5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, (190-196),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Nis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: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Faculty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of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sport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and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physical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education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>.</w:t>
            </w:r>
            <w:r w:rsidRPr="00656A89">
              <w:rPr>
                <w:bCs/>
                <w:sz w:val="18"/>
                <w:szCs w:val="18"/>
                <w:lang w:val="sr-Cyrl-CS" w:eastAsia="sr-Cyrl-CS"/>
              </w:rPr>
              <w:t xml:space="preserve"> </w:t>
            </w:r>
            <w:r w:rsidRPr="00656A89">
              <w:rPr>
                <w:sz w:val="18"/>
                <w:szCs w:val="18"/>
              </w:rPr>
              <w:t>ISBN 978</w:t>
            </w:r>
            <w:r w:rsidRPr="00656A89">
              <w:rPr>
                <w:rFonts w:ascii="Cambria Math" w:hAnsi="Cambria Math" w:cs="Cambria Math"/>
                <w:sz w:val="18"/>
                <w:szCs w:val="18"/>
              </w:rPr>
              <w:t>‐</w:t>
            </w:r>
            <w:r w:rsidRPr="00656A89">
              <w:rPr>
                <w:sz w:val="18"/>
                <w:szCs w:val="18"/>
              </w:rPr>
              <w:t>86</w:t>
            </w:r>
            <w:r w:rsidRPr="00656A89">
              <w:rPr>
                <w:rFonts w:ascii="Cambria Math" w:hAnsi="Cambria Math" w:cs="Cambria Math"/>
                <w:sz w:val="18"/>
                <w:szCs w:val="18"/>
              </w:rPr>
              <w:t>‐</w:t>
            </w:r>
            <w:r w:rsidRPr="00656A89">
              <w:rPr>
                <w:sz w:val="18"/>
                <w:szCs w:val="18"/>
              </w:rPr>
              <w:t>87249</w:t>
            </w:r>
            <w:r w:rsidRPr="00656A89">
              <w:rPr>
                <w:rFonts w:ascii="Cambria Math" w:hAnsi="Cambria Math" w:cs="Cambria Math"/>
                <w:sz w:val="18"/>
                <w:szCs w:val="18"/>
              </w:rPr>
              <w:t>‐</w:t>
            </w:r>
            <w:r w:rsidRPr="00656A89">
              <w:rPr>
                <w:sz w:val="18"/>
                <w:szCs w:val="18"/>
              </w:rPr>
              <w:t>71</w:t>
            </w:r>
            <w:r w:rsidRPr="00656A89">
              <w:rPr>
                <w:rFonts w:ascii="Cambria Math" w:hAnsi="Cambria Math" w:cs="Cambria Math"/>
                <w:sz w:val="18"/>
                <w:szCs w:val="18"/>
              </w:rPr>
              <w:t>‐</w:t>
            </w:r>
            <w:r w:rsidRPr="00656A89">
              <w:rPr>
                <w:sz w:val="18"/>
                <w:szCs w:val="18"/>
              </w:rPr>
              <w:t xml:space="preserve">4 </w:t>
            </w:r>
          </w:p>
        </w:tc>
        <w:tc>
          <w:tcPr>
            <w:tcW w:w="72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М</w:t>
            </w:r>
            <w:r w:rsidRPr="00656A89">
              <w:rPr>
                <w:sz w:val="22"/>
                <w:szCs w:val="22"/>
              </w:rPr>
              <w:t>33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sz w:val="16"/>
                <w:szCs w:val="16"/>
                <w:lang w:val="sr-Cyrl-CS"/>
              </w:rPr>
            </w:pPr>
            <w:r w:rsidRPr="00656A89">
              <w:rPr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10260" w:type="dxa"/>
            <w:gridSpan w:val="7"/>
            <w:vAlign w:val="center"/>
          </w:tcPr>
          <w:p w:rsidR="00656A89" w:rsidRPr="00656A89" w:rsidRDefault="00656A89" w:rsidP="00656A89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 w:rsidRPr="00656A89">
              <w:rPr>
                <w:b/>
                <w:bCs/>
                <w:sz w:val="18"/>
                <w:szCs w:val="18"/>
                <w:lang w:eastAsia="sr-Cyrl-CS"/>
              </w:rPr>
              <w:t>Markovic</w:t>
            </w:r>
            <w:proofErr w:type="spellEnd"/>
            <w:r w:rsidRPr="00656A89">
              <w:rPr>
                <w:b/>
                <w:bCs/>
                <w:sz w:val="18"/>
                <w:szCs w:val="18"/>
                <w:lang w:eastAsia="sr-Cyrl-CS"/>
              </w:rPr>
              <w:t>, Z</w:t>
            </w:r>
            <w:r w:rsidRPr="00656A89">
              <w:rPr>
                <w:sz w:val="18"/>
                <w:szCs w:val="18"/>
                <w:lang w:eastAsia="sr-Cyrl-CS"/>
              </w:rPr>
              <w:t xml:space="preserve">.,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Ignjatovic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>, A</w:t>
            </w:r>
            <w:r w:rsidRPr="00656A89">
              <w:rPr>
                <w:b/>
                <w:bCs/>
                <w:sz w:val="18"/>
                <w:szCs w:val="18"/>
                <w:lang w:eastAsia="sr-Cyrl-CS"/>
              </w:rPr>
              <w:t>.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r w:rsidRPr="00656A89">
              <w:rPr>
                <w:sz w:val="18"/>
                <w:szCs w:val="18"/>
                <w:lang w:eastAsia="sr-Cyrl-CS"/>
              </w:rPr>
              <w:t xml:space="preserve">(2014). </w:t>
            </w:r>
            <w:proofErr w:type="spellStart"/>
            <w:r w:rsidRPr="00656A89">
              <w:rPr>
                <w:i/>
                <w:iCs/>
                <w:sz w:val="18"/>
                <w:szCs w:val="18"/>
                <w:lang w:eastAsia="sr-Cyrl-CS"/>
              </w:rPr>
              <w:t>The</w:t>
            </w:r>
            <w:proofErr w:type="spellEnd"/>
            <w:r w:rsidRPr="00656A89">
              <w:rPr>
                <w:i/>
                <w:iCs/>
                <w:sz w:val="18"/>
                <w:szCs w:val="18"/>
                <w:lang w:eastAsia="sr-Cyrl-CS"/>
              </w:rPr>
              <w:t xml:space="preserve"> influence </w:t>
            </w:r>
            <w:proofErr w:type="spellStart"/>
            <w:r w:rsidRPr="00656A89">
              <w:rPr>
                <w:i/>
                <w:iCs/>
                <w:sz w:val="18"/>
                <w:szCs w:val="18"/>
                <w:lang w:eastAsia="sr-Cyrl-CS"/>
              </w:rPr>
              <w:t>of</w:t>
            </w:r>
            <w:proofErr w:type="spellEnd"/>
            <w:r w:rsidRPr="00656A89">
              <w:rPr>
                <w:i/>
                <w:iCs/>
                <w:sz w:val="18"/>
                <w:szCs w:val="18"/>
                <w:lang w:eastAsia="sr-Cyrl-CS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  <w:lang w:eastAsia="sr-Cyrl-CS"/>
              </w:rPr>
              <w:t>lesson</w:t>
            </w:r>
            <w:proofErr w:type="spellEnd"/>
            <w:r w:rsidRPr="00656A89">
              <w:rPr>
                <w:i/>
                <w:iCs/>
                <w:sz w:val="18"/>
                <w:szCs w:val="18"/>
                <w:lang w:eastAsia="sr-Cyrl-CS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  <w:lang w:eastAsia="sr-Cyrl-CS"/>
              </w:rPr>
              <w:t>contensts</w:t>
            </w:r>
            <w:proofErr w:type="spellEnd"/>
            <w:r w:rsidRPr="00656A89">
              <w:rPr>
                <w:i/>
                <w:iCs/>
                <w:sz w:val="18"/>
                <w:szCs w:val="18"/>
                <w:lang w:eastAsia="sr-Cyrl-CS"/>
              </w:rPr>
              <w:t xml:space="preserve"> on </w:t>
            </w:r>
            <w:proofErr w:type="spellStart"/>
            <w:r w:rsidRPr="00656A89">
              <w:rPr>
                <w:i/>
                <w:iCs/>
                <w:sz w:val="18"/>
                <w:szCs w:val="18"/>
                <w:lang w:eastAsia="sr-Cyrl-CS"/>
              </w:rPr>
              <w:t>active</w:t>
            </w:r>
            <w:proofErr w:type="spellEnd"/>
            <w:r w:rsidRPr="00656A89">
              <w:rPr>
                <w:i/>
                <w:iCs/>
                <w:sz w:val="18"/>
                <w:szCs w:val="18"/>
                <w:lang w:eastAsia="sr-Cyrl-CS"/>
              </w:rPr>
              <w:t xml:space="preserve"> time (</w:t>
            </w:r>
            <w:proofErr w:type="spellStart"/>
            <w:r w:rsidRPr="00656A89">
              <w:rPr>
                <w:i/>
                <w:iCs/>
                <w:sz w:val="18"/>
                <w:szCs w:val="18"/>
                <w:lang w:eastAsia="sr-Cyrl-CS"/>
              </w:rPr>
              <w:t>lesson</w:t>
            </w:r>
            <w:proofErr w:type="spellEnd"/>
            <w:r w:rsidRPr="00656A89">
              <w:rPr>
                <w:i/>
                <w:iCs/>
                <w:sz w:val="18"/>
                <w:szCs w:val="18"/>
                <w:lang w:eastAsia="sr-Cyrl-CS"/>
              </w:rPr>
              <w:t xml:space="preserve">) </w:t>
            </w:r>
            <w:proofErr w:type="spellStart"/>
            <w:r w:rsidRPr="00656A89">
              <w:rPr>
                <w:i/>
                <w:iCs/>
                <w:sz w:val="18"/>
                <w:szCs w:val="18"/>
                <w:lang w:eastAsia="sr-Cyrl-CS"/>
              </w:rPr>
              <w:t>of</w:t>
            </w:r>
            <w:proofErr w:type="spellEnd"/>
            <w:r w:rsidRPr="00656A89">
              <w:rPr>
                <w:i/>
                <w:iCs/>
                <w:sz w:val="18"/>
                <w:szCs w:val="18"/>
                <w:lang w:eastAsia="sr-Cyrl-CS"/>
              </w:rPr>
              <w:t xml:space="preserve"> </w:t>
            </w:r>
            <w:proofErr w:type="spellStart"/>
            <w:r w:rsidRPr="00656A89">
              <w:rPr>
                <w:i/>
                <w:iCs/>
                <w:sz w:val="18"/>
                <w:szCs w:val="18"/>
                <w:lang w:eastAsia="sr-Cyrl-CS"/>
              </w:rPr>
              <w:t>exercising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. </w:t>
            </w:r>
            <w:r w:rsidRPr="00656A89">
              <w:rPr>
                <w:sz w:val="18"/>
                <w:szCs w:val="18"/>
                <w:lang w:eastAsia="sr-Cyrl-CS"/>
              </w:rPr>
              <w:t>In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Bratic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>, M. (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Eds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>.),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lang w:val="sr-Cyrl-CS" w:eastAsia="sr-Cyrl-CS"/>
              </w:rPr>
              <w:t>Book</w:t>
            </w:r>
            <w:proofErr w:type="spellEnd"/>
            <w:r w:rsidRPr="00656A89">
              <w:rPr>
                <w:b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lang w:val="sr-Cyrl-CS" w:eastAsia="sr-Cyrl-CS"/>
              </w:rPr>
              <w:t>of</w:t>
            </w:r>
            <w:proofErr w:type="spellEnd"/>
            <w:r w:rsidRPr="00656A89">
              <w:rPr>
                <w:b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bCs/>
                <w:sz w:val="18"/>
                <w:szCs w:val="18"/>
                <w:lang w:val="sr-Cyrl-CS" w:eastAsia="sr-Cyrl-CS"/>
              </w:rPr>
              <w:t>Proceedings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XVI</w:t>
            </w:r>
            <w:r w:rsidRPr="00656A89">
              <w:rPr>
                <w:iCs/>
                <w:sz w:val="18"/>
                <w:szCs w:val="18"/>
                <w:lang w:eastAsia="sr-Cyrl-CS"/>
              </w:rPr>
              <w:t>I</w:t>
            </w:r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Scientific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Conference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„FIS COMMUNICATIONS 201</w:t>
            </w:r>
            <w:r w:rsidRPr="00656A89">
              <w:rPr>
                <w:iCs/>
                <w:sz w:val="18"/>
                <w:szCs w:val="18"/>
                <w:lang w:eastAsia="sr-Cyrl-CS"/>
              </w:rPr>
              <w:t>4”</w:t>
            </w:r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in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physical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education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sport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and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recreation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and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I</w:t>
            </w:r>
            <w:r w:rsidRPr="00656A89">
              <w:rPr>
                <w:iCs/>
                <w:sz w:val="18"/>
                <w:szCs w:val="18"/>
                <w:lang w:eastAsia="sr-Cyrl-CS"/>
              </w:rPr>
              <w:t>I</w:t>
            </w:r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International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Scientific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iCs/>
                <w:sz w:val="18"/>
                <w:szCs w:val="18"/>
                <w:lang w:val="sr-Cyrl-CS" w:eastAsia="sr-Cyrl-CS"/>
              </w:rPr>
              <w:t>Conference</w:t>
            </w:r>
            <w:proofErr w:type="spellEnd"/>
            <w:r w:rsidRPr="00656A89">
              <w:rPr>
                <w:iCs/>
                <w:sz w:val="18"/>
                <w:szCs w:val="18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Niš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Serbia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,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october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1</w:t>
            </w:r>
            <w:r w:rsidRPr="00656A89">
              <w:rPr>
                <w:sz w:val="18"/>
                <w:szCs w:val="18"/>
                <w:lang w:eastAsia="sr-Cyrl-CS"/>
              </w:rPr>
              <w:t>6</w:t>
            </w:r>
            <w:r w:rsidRPr="00656A89">
              <w:rPr>
                <w:sz w:val="18"/>
                <w:szCs w:val="18"/>
                <w:lang w:val="sr-Cyrl-CS" w:eastAsia="sr-Cyrl-CS"/>
              </w:rPr>
              <w:t>-1</w:t>
            </w:r>
            <w:r w:rsidRPr="00656A89">
              <w:rPr>
                <w:sz w:val="18"/>
                <w:szCs w:val="18"/>
                <w:lang w:eastAsia="sr-Cyrl-CS"/>
              </w:rPr>
              <w:t>8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th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>, 201</w:t>
            </w:r>
            <w:r w:rsidRPr="00656A89">
              <w:rPr>
                <w:sz w:val="18"/>
                <w:szCs w:val="18"/>
                <w:lang w:eastAsia="sr-Cyrl-CS"/>
              </w:rPr>
              <w:t>4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, (190-196),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Nis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: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Faculty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of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sport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and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physical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val="sr-Cyrl-CS" w:eastAsia="sr-Cyrl-CS"/>
              </w:rPr>
              <w:t>education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>.</w:t>
            </w:r>
            <w:r w:rsidRPr="00656A89">
              <w:rPr>
                <w:bCs/>
                <w:sz w:val="18"/>
                <w:szCs w:val="18"/>
                <w:lang w:val="sr-Cyrl-CS" w:eastAsia="sr-Cyrl-CS"/>
              </w:rPr>
              <w:t xml:space="preserve"> </w:t>
            </w:r>
            <w:r w:rsidRPr="00656A89">
              <w:rPr>
                <w:sz w:val="18"/>
                <w:szCs w:val="18"/>
                <w:lang w:val="sr-Cyrl-CS" w:eastAsia="sr-Cyrl-CS"/>
              </w:rPr>
              <w:t>ISBN 978-86-87249-5</w:t>
            </w:r>
            <w:r w:rsidRPr="00656A89">
              <w:rPr>
                <w:sz w:val="18"/>
                <w:szCs w:val="18"/>
                <w:lang w:eastAsia="sr-Cyrl-CS"/>
              </w:rPr>
              <w:t>8</w:t>
            </w:r>
            <w:r w:rsidRPr="00656A89">
              <w:rPr>
                <w:sz w:val="18"/>
                <w:szCs w:val="18"/>
                <w:lang w:val="sr-Cyrl-CS" w:eastAsia="sr-Cyrl-CS"/>
              </w:rPr>
              <w:t>-</w:t>
            </w:r>
            <w:r w:rsidRPr="00656A89">
              <w:rPr>
                <w:sz w:val="18"/>
                <w:szCs w:val="18"/>
                <w:lang w:eastAsia="sr-Cyrl-CS"/>
              </w:rPr>
              <w:t>5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М33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sz w:val="16"/>
                <w:szCs w:val="16"/>
                <w:lang w:val="sr-Cyrl-CS"/>
              </w:rPr>
            </w:pPr>
            <w:r w:rsidRPr="00656A89">
              <w:rPr>
                <w:sz w:val="16"/>
                <w:szCs w:val="16"/>
                <w:lang w:val="sr-Cyrl-CS"/>
              </w:rPr>
              <w:t>10.</w:t>
            </w:r>
          </w:p>
        </w:tc>
        <w:tc>
          <w:tcPr>
            <w:tcW w:w="10260" w:type="dxa"/>
            <w:gridSpan w:val="7"/>
            <w:vAlign w:val="center"/>
          </w:tcPr>
          <w:p w:rsidR="00656A89" w:rsidRPr="00656A89" w:rsidRDefault="00656A89" w:rsidP="00656A89">
            <w:pPr>
              <w:jc w:val="both"/>
              <w:rPr>
                <w:sz w:val="18"/>
                <w:szCs w:val="18"/>
              </w:rPr>
            </w:pPr>
            <w:proofErr w:type="spellStart"/>
            <w:r w:rsidRPr="00656A89">
              <w:rPr>
                <w:b/>
                <w:sz w:val="18"/>
                <w:szCs w:val="18"/>
              </w:rPr>
              <w:t>Markovic</w:t>
            </w:r>
            <w:proofErr w:type="spellEnd"/>
            <w:r w:rsidRPr="00656A89">
              <w:rPr>
                <w:b/>
                <w:sz w:val="18"/>
                <w:szCs w:val="18"/>
              </w:rPr>
              <w:t>, Z</w:t>
            </w:r>
            <w:r w:rsidRPr="00656A89">
              <w:rPr>
                <w:sz w:val="18"/>
                <w:szCs w:val="18"/>
              </w:rPr>
              <w:t xml:space="preserve">., </w:t>
            </w:r>
            <w:proofErr w:type="spellStart"/>
            <w:r w:rsidRPr="00656A89">
              <w:rPr>
                <w:sz w:val="18"/>
                <w:szCs w:val="18"/>
              </w:rPr>
              <w:t>Visnjic</w:t>
            </w:r>
            <w:proofErr w:type="spellEnd"/>
            <w:r w:rsidRPr="00656A89">
              <w:rPr>
                <w:sz w:val="18"/>
                <w:szCs w:val="18"/>
              </w:rPr>
              <w:t xml:space="preserve">, D. </w:t>
            </w:r>
            <w:proofErr w:type="spellStart"/>
            <w:r w:rsidRPr="00656A89">
              <w:rPr>
                <w:sz w:val="18"/>
                <w:szCs w:val="18"/>
              </w:rPr>
              <w:t>Ignjatovic</w:t>
            </w:r>
            <w:proofErr w:type="spellEnd"/>
            <w:r w:rsidRPr="00656A89">
              <w:rPr>
                <w:sz w:val="18"/>
                <w:szCs w:val="18"/>
              </w:rPr>
              <w:t>, A.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(2014). </w:t>
            </w:r>
            <w:r w:rsidRPr="00656A89">
              <w:rPr>
                <w:i/>
                <w:sz w:val="18"/>
                <w:szCs w:val="18"/>
              </w:rPr>
              <w:t xml:space="preserve">A </w:t>
            </w:r>
            <w:proofErr w:type="spellStart"/>
            <w:r w:rsidRPr="00656A89">
              <w:rPr>
                <w:i/>
                <w:sz w:val="18"/>
                <w:szCs w:val="18"/>
              </w:rPr>
              <w:t>schoolbag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of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village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schools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’ </w:t>
            </w:r>
            <w:proofErr w:type="spellStart"/>
            <w:r w:rsidRPr="00656A89">
              <w:rPr>
                <w:i/>
                <w:sz w:val="18"/>
                <w:szCs w:val="18"/>
              </w:rPr>
              <w:t>pupils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. </w:t>
            </w:r>
            <w:r w:rsidRPr="00656A89">
              <w:rPr>
                <w:sz w:val="18"/>
                <w:szCs w:val="18"/>
                <w:lang w:eastAsia="sr-Cyrl-CS"/>
              </w:rPr>
              <w:t>In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Nedeljkovic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>, A. (</w:t>
            </w:r>
            <w:proofErr w:type="spellStart"/>
            <w:r w:rsidRPr="00656A89">
              <w:rPr>
                <w:sz w:val="18"/>
                <w:szCs w:val="18"/>
              </w:rPr>
              <w:t>Eds</w:t>
            </w:r>
            <w:proofErr w:type="spellEnd"/>
            <w:r w:rsidRPr="00656A89">
              <w:rPr>
                <w:sz w:val="18"/>
                <w:szCs w:val="18"/>
              </w:rPr>
              <w:t>.),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International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Scientific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conference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r w:rsidRPr="00656A89">
              <w:rPr>
                <w:sz w:val="18"/>
                <w:szCs w:val="18"/>
                <w:lang w:eastAsia="sr-Cyrl-CS"/>
              </w:rPr>
              <w:t>“</w:t>
            </w:r>
            <w:r w:rsidRPr="00656A89">
              <w:rPr>
                <w:sz w:val="18"/>
                <w:szCs w:val="18"/>
                <w:lang w:val="sr-Cyrl-CS" w:eastAsia="sr-Cyrl-CS"/>
              </w:rPr>
              <w:t>E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ffects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of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P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husical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ctivity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pplication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 xml:space="preserve"> to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ntropological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S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tatus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with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C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hildren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>, Y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outh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and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dults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>”</w:t>
            </w:r>
            <w:r w:rsidRPr="00656A89">
              <w:rPr>
                <w:sz w:val="18"/>
                <w:szCs w:val="18"/>
                <w:lang w:val="sr-Cyrl-CS" w:eastAsia="sr-Cyrl-CS"/>
              </w:rPr>
              <w:t>,</w:t>
            </w:r>
            <w:r w:rsidRPr="00656A89">
              <w:rPr>
                <w:sz w:val="18"/>
                <w:szCs w:val="18"/>
                <w:lang w:eastAsia="sr-Cyrl-CS"/>
              </w:rPr>
              <w:t xml:space="preserve"> 10-11. Decembre 2013,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Belgreade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 xml:space="preserve">, (82-87),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Belgrad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 xml:space="preserve">: </w:t>
            </w:r>
            <w:proofErr w:type="spellStart"/>
            <w:r w:rsidRPr="00656A89">
              <w:rPr>
                <w:sz w:val="18"/>
                <w:szCs w:val="18"/>
              </w:rPr>
              <w:t>Faculty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of</w:t>
            </w:r>
            <w:proofErr w:type="spellEnd"/>
            <w:r w:rsidRPr="00656A89">
              <w:rPr>
                <w:sz w:val="18"/>
                <w:szCs w:val="18"/>
              </w:rPr>
              <w:t xml:space="preserve"> Sport </w:t>
            </w:r>
            <w:proofErr w:type="spellStart"/>
            <w:r w:rsidRPr="00656A89">
              <w:rPr>
                <w:sz w:val="18"/>
                <w:szCs w:val="18"/>
              </w:rPr>
              <w:t>and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Physical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Education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 xml:space="preserve">.  </w:t>
            </w:r>
            <w:r w:rsidRPr="00656A89">
              <w:rPr>
                <w:sz w:val="18"/>
                <w:szCs w:val="18"/>
                <w:lang w:val="sr-Cyrl-CS" w:eastAsia="sr-Cyrl-CS"/>
              </w:rPr>
              <w:t>ISBN</w:t>
            </w:r>
            <w:r w:rsidRPr="00656A89">
              <w:rPr>
                <w:sz w:val="18"/>
                <w:szCs w:val="18"/>
                <w:lang w:eastAsia="sr-Cyrl-CS"/>
              </w:rPr>
              <w:t xml:space="preserve"> 978-86-80255-99-6  </w:t>
            </w:r>
            <w:r w:rsidRPr="00656A89">
              <w:rPr>
                <w:sz w:val="18"/>
                <w:szCs w:val="18"/>
                <w:lang w:val="sr-Cyrl-CS" w:eastAsia="sr-Cyrl-CS"/>
              </w:rPr>
              <w:t>COBISS</w:t>
            </w:r>
            <w:r w:rsidRPr="00656A89">
              <w:rPr>
                <w:sz w:val="18"/>
                <w:szCs w:val="18"/>
                <w:lang w:eastAsia="sr-Cyrl-CS"/>
              </w:rPr>
              <w:t>.</w:t>
            </w:r>
            <w:r w:rsidRPr="00656A89">
              <w:rPr>
                <w:sz w:val="18"/>
                <w:szCs w:val="18"/>
                <w:lang w:val="sr-Cyrl-CS" w:eastAsia="sr-Cyrl-CS"/>
              </w:rPr>
              <w:t>SR</w:t>
            </w:r>
            <w:r w:rsidRPr="00656A89">
              <w:rPr>
                <w:sz w:val="18"/>
                <w:szCs w:val="18"/>
                <w:lang w:eastAsia="sr-Cyrl-CS"/>
              </w:rPr>
              <w:t>-</w:t>
            </w:r>
            <w:r w:rsidRPr="00656A89">
              <w:rPr>
                <w:sz w:val="18"/>
                <w:szCs w:val="18"/>
                <w:lang w:val="sr-Cyrl-CS" w:eastAsia="sr-Cyrl-CS"/>
              </w:rPr>
              <w:t>ID</w:t>
            </w:r>
            <w:r w:rsidRPr="00656A89">
              <w:rPr>
                <w:sz w:val="18"/>
                <w:szCs w:val="18"/>
                <w:lang w:eastAsia="sr-Cyrl-CS"/>
              </w:rPr>
              <w:t xml:space="preserve"> 205995276  </w:t>
            </w:r>
          </w:p>
        </w:tc>
        <w:tc>
          <w:tcPr>
            <w:tcW w:w="72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М33</w:t>
            </w:r>
          </w:p>
        </w:tc>
      </w:tr>
      <w:tr w:rsidR="00656A89" w:rsidRPr="00656A89" w:rsidTr="00656A89">
        <w:trPr>
          <w:trHeight w:val="227"/>
        </w:trPr>
        <w:tc>
          <w:tcPr>
            <w:tcW w:w="540" w:type="dxa"/>
            <w:vAlign w:val="center"/>
          </w:tcPr>
          <w:p w:rsidR="00656A89" w:rsidRPr="00656A89" w:rsidRDefault="00656A89" w:rsidP="00656A89">
            <w:pPr>
              <w:rPr>
                <w:sz w:val="16"/>
                <w:szCs w:val="16"/>
                <w:lang w:val="sr-Cyrl-CS"/>
              </w:rPr>
            </w:pPr>
            <w:r w:rsidRPr="00656A89">
              <w:rPr>
                <w:sz w:val="16"/>
                <w:szCs w:val="16"/>
                <w:lang w:val="sr-Cyrl-CS"/>
              </w:rPr>
              <w:t>11.</w:t>
            </w:r>
          </w:p>
        </w:tc>
        <w:tc>
          <w:tcPr>
            <w:tcW w:w="10260" w:type="dxa"/>
            <w:gridSpan w:val="7"/>
            <w:vAlign w:val="center"/>
          </w:tcPr>
          <w:p w:rsidR="00656A89" w:rsidRPr="00656A89" w:rsidRDefault="00656A89" w:rsidP="00656A89">
            <w:pPr>
              <w:jc w:val="both"/>
              <w:rPr>
                <w:sz w:val="18"/>
                <w:szCs w:val="18"/>
              </w:rPr>
            </w:pPr>
            <w:proofErr w:type="spellStart"/>
            <w:r w:rsidRPr="00656A89">
              <w:rPr>
                <w:b/>
                <w:sz w:val="18"/>
                <w:szCs w:val="18"/>
              </w:rPr>
              <w:t>Markovic</w:t>
            </w:r>
            <w:proofErr w:type="spellEnd"/>
            <w:r w:rsidRPr="00656A89">
              <w:rPr>
                <w:b/>
                <w:sz w:val="18"/>
                <w:szCs w:val="18"/>
              </w:rPr>
              <w:t>, Z.,</w:t>
            </w:r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Visnjic</w:t>
            </w:r>
            <w:proofErr w:type="spellEnd"/>
            <w:r w:rsidRPr="00656A89">
              <w:rPr>
                <w:sz w:val="18"/>
                <w:szCs w:val="18"/>
              </w:rPr>
              <w:t xml:space="preserve">, D., </w:t>
            </w:r>
            <w:proofErr w:type="spellStart"/>
            <w:r w:rsidRPr="00656A89">
              <w:rPr>
                <w:sz w:val="18"/>
                <w:szCs w:val="18"/>
              </w:rPr>
              <w:t>Bogdanovic</w:t>
            </w:r>
            <w:proofErr w:type="spellEnd"/>
            <w:r w:rsidRPr="00656A89">
              <w:rPr>
                <w:sz w:val="18"/>
                <w:szCs w:val="18"/>
              </w:rPr>
              <w:t xml:space="preserve">, Z., </w:t>
            </w:r>
            <w:proofErr w:type="spellStart"/>
            <w:r w:rsidRPr="00656A89">
              <w:rPr>
                <w:sz w:val="18"/>
                <w:szCs w:val="18"/>
              </w:rPr>
              <w:t>Ilchev</w:t>
            </w:r>
            <w:proofErr w:type="spellEnd"/>
            <w:r w:rsidRPr="00656A89">
              <w:rPr>
                <w:sz w:val="18"/>
                <w:szCs w:val="18"/>
              </w:rPr>
              <w:t xml:space="preserve">, I. (2012). </w:t>
            </w:r>
            <w:proofErr w:type="spellStart"/>
            <w:r w:rsidRPr="00656A89">
              <w:rPr>
                <w:i/>
                <w:sz w:val="18"/>
                <w:szCs w:val="18"/>
              </w:rPr>
              <w:t>The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influence </w:t>
            </w:r>
            <w:proofErr w:type="spellStart"/>
            <w:r w:rsidRPr="00656A89">
              <w:rPr>
                <w:i/>
                <w:sz w:val="18"/>
                <w:szCs w:val="18"/>
              </w:rPr>
              <w:t>of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different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structures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of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physical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education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on </w:t>
            </w:r>
            <w:proofErr w:type="spellStart"/>
            <w:r w:rsidRPr="00656A89">
              <w:rPr>
                <w:i/>
                <w:sz w:val="18"/>
                <w:szCs w:val="18"/>
              </w:rPr>
              <w:t>transformation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of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motor </w:t>
            </w:r>
            <w:proofErr w:type="spellStart"/>
            <w:r w:rsidRPr="00656A89">
              <w:rPr>
                <w:i/>
                <w:sz w:val="18"/>
                <w:szCs w:val="18"/>
              </w:rPr>
              <w:t>abilities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of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young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school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ege </w:t>
            </w:r>
            <w:proofErr w:type="spellStart"/>
            <w:r w:rsidRPr="00656A89">
              <w:rPr>
                <w:i/>
                <w:sz w:val="18"/>
                <w:szCs w:val="18"/>
              </w:rPr>
              <w:t>female</w:t>
            </w:r>
            <w:proofErr w:type="spellEnd"/>
            <w:r w:rsidRPr="00656A89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i/>
                <w:sz w:val="18"/>
                <w:szCs w:val="18"/>
              </w:rPr>
              <w:t>students</w:t>
            </w:r>
            <w:proofErr w:type="spellEnd"/>
            <w:r w:rsidRPr="00656A89">
              <w:rPr>
                <w:sz w:val="18"/>
                <w:szCs w:val="18"/>
              </w:rPr>
              <w:t>. In</w:t>
            </w:r>
            <w:r w:rsidRPr="00656A89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Bokan</w:t>
            </w:r>
            <w:proofErr w:type="spellEnd"/>
            <w:r w:rsidRPr="00656A89">
              <w:rPr>
                <w:sz w:val="18"/>
                <w:szCs w:val="18"/>
              </w:rPr>
              <w:t xml:space="preserve">, B., </w:t>
            </w:r>
            <w:proofErr w:type="spellStart"/>
            <w:r w:rsidRPr="00656A89">
              <w:rPr>
                <w:sz w:val="18"/>
                <w:szCs w:val="18"/>
              </w:rPr>
              <w:t>Radisavljevic-Janjic</w:t>
            </w:r>
            <w:proofErr w:type="spellEnd"/>
            <w:r w:rsidRPr="00656A89">
              <w:rPr>
                <w:sz w:val="18"/>
                <w:szCs w:val="18"/>
              </w:rPr>
              <w:t>, S.</w:t>
            </w:r>
            <w:r w:rsidRPr="00656A89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International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Scientific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conference</w:t>
            </w:r>
            <w:proofErr w:type="spellEnd"/>
            <w:r w:rsidRPr="00656A89">
              <w:rPr>
                <w:sz w:val="18"/>
                <w:szCs w:val="18"/>
              </w:rPr>
              <w:t xml:space="preserve"> „</w:t>
            </w:r>
            <w:r w:rsidRPr="00656A89">
              <w:rPr>
                <w:sz w:val="18"/>
                <w:szCs w:val="18"/>
                <w:lang w:eastAsia="sr-Cyrl-CS"/>
              </w:rPr>
              <w:t>“</w:t>
            </w:r>
            <w:r w:rsidRPr="00656A89">
              <w:rPr>
                <w:sz w:val="18"/>
                <w:szCs w:val="18"/>
                <w:lang w:val="sr-Cyrl-CS" w:eastAsia="sr-Cyrl-CS"/>
              </w:rPr>
              <w:t>E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ffects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of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P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husical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ctivity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pplication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 xml:space="preserve"> to</w:t>
            </w:r>
            <w:r w:rsidRPr="00656A89">
              <w:rPr>
                <w:sz w:val="18"/>
                <w:szCs w:val="18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ntropological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S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tatus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with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C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hildren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>, Y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outh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and</w:t>
            </w:r>
            <w:proofErr w:type="spellEnd"/>
            <w:r w:rsidRPr="00656A89">
              <w:rPr>
                <w:sz w:val="18"/>
                <w:szCs w:val="18"/>
                <w:lang w:val="sr-Cyrl-CS" w:eastAsia="sr-Cyrl-CS"/>
              </w:rPr>
              <w:t xml:space="preserve"> A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dults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>”</w:t>
            </w:r>
            <w:r w:rsidRPr="00656A89">
              <w:rPr>
                <w:sz w:val="18"/>
                <w:szCs w:val="18"/>
                <w:lang w:val="sr-Cyrl-CS" w:eastAsia="sr-Cyrl-CS"/>
              </w:rPr>
              <w:t>,</w:t>
            </w:r>
            <w:r w:rsidRPr="00656A89">
              <w:rPr>
                <w:sz w:val="18"/>
                <w:szCs w:val="18"/>
                <w:lang w:val="sr-Cyrl-CS"/>
              </w:rPr>
              <w:t xml:space="preserve">, </w:t>
            </w:r>
            <w:r w:rsidRPr="00656A89">
              <w:rPr>
                <w:sz w:val="18"/>
                <w:szCs w:val="18"/>
              </w:rPr>
              <w:t xml:space="preserve">10-11 Decembre 2011, (587-594). </w:t>
            </w:r>
            <w:proofErr w:type="spellStart"/>
            <w:r w:rsidRPr="00656A89">
              <w:rPr>
                <w:sz w:val="18"/>
                <w:szCs w:val="18"/>
                <w:lang w:eastAsia="sr-Cyrl-CS"/>
              </w:rPr>
              <w:t>Belgrad</w:t>
            </w:r>
            <w:proofErr w:type="spellEnd"/>
            <w:r w:rsidRPr="00656A89">
              <w:rPr>
                <w:sz w:val="18"/>
                <w:szCs w:val="18"/>
                <w:lang w:eastAsia="sr-Cyrl-CS"/>
              </w:rPr>
              <w:t xml:space="preserve">: </w:t>
            </w:r>
            <w:proofErr w:type="spellStart"/>
            <w:r w:rsidRPr="00656A89">
              <w:rPr>
                <w:sz w:val="18"/>
                <w:szCs w:val="18"/>
              </w:rPr>
              <w:t>Faculty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of</w:t>
            </w:r>
            <w:proofErr w:type="spellEnd"/>
            <w:r w:rsidRPr="00656A89">
              <w:rPr>
                <w:sz w:val="18"/>
                <w:szCs w:val="18"/>
              </w:rPr>
              <w:t xml:space="preserve"> Sport </w:t>
            </w:r>
            <w:proofErr w:type="spellStart"/>
            <w:r w:rsidRPr="00656A89">
              <w:rPr>
                <w:sz w:val="18"/>
                <w:szCs w:val="18"/>
              </w:rPr>
              <w:t>and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Physical</w:t>
            </w:r>
            <w:proofErr w:type="spellEnd"/>
            <w:r w:rsidRPr="00656A89">
              <w:rPr>
                <w:sz w:val="18"/>
                <w:szCs w:val="18"/>
              </w:rPr>
              <w:t xml:space="preserve"> </w:t>
            </w:r>
            <w:proofErr w:type="spellStart"/>
            <w:r w:rsidRPr="00656A89">
              <w:rPr>
                <w:sz w:val="18"/>
                <w:szCs w:val="18"/>
              </w:rPr>
              <w:t>Education</w:t>
            </w:r>
            <w:proofErr w:type="spellEnd"/>
            <w:r w:rsidRPr="00656A89">
              <w:rPr>
                <w:sz w:val="18"/>
                <w:szCs w:val="18"/>
              </w:rPr>
              <w:t>. ISBN 978-86-80255-85-9</w:t>
            </w:r>
          </w:p>
        </w:tc>
        <w:tc>
          <w:tcPr>
            <w:tcW w:w="720" w:type="dxa"/>
            <w:vAlign w:val="center"/>
          </w:tcPr>
          <w:p w:rsidR="00656A89" w:rsidRPr="00656A89" w:rsidRDefault="00656A89" w:rsidP="00656A89">
            <w:pPr>
              <w:jc w:val="center"/>
              <w:rPr>
                <w:sz w:val="22"/>
                <w:szCs w:val="22"/>
                <w:lang w:val="sr-Cyrl-CS"/>
              </w:rPr>
            </w:pPr>
            <w:r w:rsidRPr="00656A89">
              <w:rPr>
                <w:sz w:val="22"/>
                <w:szCs w:val="22"/>
                <w:lang w:val="sr-Cyrl-CS"/>
              </w:rPr>
              <w:t>М</w:t>
            </w:r>
            <w:r w:rsidRPr="00656A89">
              <w:rPr>
                <w:sz w:val="22"/>
                <w:szCs w:val="22"/>
              </w:rPr>
              <w:t>33</w:t>
            </w:r>
          </w:p>
        </w:tc>
      </w:tr>
      <w:tr w:rsidR="00656A89" w:rsidRPr="00656A89" w:rsidTr="00656A89">
        <w:trPr>
          <w:trHeight w:val="227"/>
        </w:trPr>
        <w:tc>
          <w:tcPr>
            <w:tcW w:w="11520" w:type="dxa"/>
            <w:gridSpan w:val="9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656A89" w:rsidRPr="00656A89" w:rsidTr="00656A89">
        <w:trPr>
          <w:trHeight w:val="227"/>
        </w:trPr>
        <w:tc>
          <w:tcPr>
            <w:tcW w:w="5180" w:type="dxa"/>
            <w:gridSpan w:val="4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6340" w:type="dxa"/>
            <w:gridSpan w:val="5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 xml:space="preserve">17 </w:t>
            </w:r>
          </w:p>
        </w:tc>
      </w:tr>
      <w:tr w:rsidR="00656A89" w:rsidRPr="00656A89" w:rsidTr="00656A89">
        <w:trPr>
          <w:trHeight w:val="227"/>
        </w:trPr>
        <w:tc>
          <w:tcPr>
            <w:tcW w:w="5180" w:type="dxa"/>
            <w:gridSpan w:val="4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6340" w:type="dxa"/>
            <w:gridSpan w:val="5"/>
            <w:vAlign w:val="center"/>
          </w:tcPr>
          <w:p w:rsidR="00656A89" w:rsidRPr="00656A89" w:rsidRDefault="00656A89" w:rsidP="00656A89">
            <w:pPr>
              <w:jc w:val="center"/>
              <w:rPr>
                <w:lang w:val="sr-Latn-RS"/>
              </w:rPr>
            </w:pPr>
            <w:r w:rsidRPr="00656A89">
              <w:rPr>
                <w:lang w:val="sr-Latn-RS"/>
              </w:rPr>
              <w:t>3</w:t>
            </w:r>
          </w:p>
        </w:tc>
      </w:tr>
      <w:tr w:rsidR="00656A89" w:rsidRPr="00656A89" w:rsidTr="00656A89">
        <w:trPr>
          <w:trHeight w:val="227"/>
        </w:trPr>
        <w:tc>
          <w:tcPr>
            <w:tcW w:w="5180" w:type="dxa"/>
            <w:gridSpan w:val="4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403" w:type="dxa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Домаћи:     1</w:t>
            </w:r>
          </w:p>
        </w:tc>
        <w:tc>
          <w:tcPr>
            <w:tcW w:w="3937" w:type="dxa"/>
            <w:gridSpan w:val="4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>Међународни:    1</w:t>
            </w:r>
          </w:p>
        </w:tc>
      </w:tr>
      <w:tr w:rsidR="00656A89" w:rsidRPr="00656A89" w:rsidTr="00656A89">
        <w:trPr>
          <w:trHeight w:val="227"/>
        </w:trPr>
        <w:tc>
          <w:tcPr>
            <w:tcW w:w="5180" w:type="dxa"/>
            <w:gridSpan w:val="4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 xml:space="preserve">Усавршавања </w:t>
            </w:r>
          </w:p>
        </w:tc>
        <w:tc>
          <w:tcPr>
            <w:tcW w:w="6340" w:type="dxa"/>
            <w:gridSpan w:val="5"/>
            <w:vAlign w:val="center"/>
          </w:tcPr>
          <w:p w:rsidR="00656A89" w:rsidRPr="00656A89" w:rsidRDefault="00656A89" w:rsidP="00656A89">
            <w:pPr>
              <w:jc w:val="center"/>
              <w:rPr>
                <w:lang w:val="sr-Cyrl-CS"/>
              </w:rPr>
            </w:pPr>
            <w:r w:rsidRPr="00656A89">
              <w:rPr>
                <w:lang w:val="sr-Cyrl-CS"/>
              </w:rPr>
              <w:t>/</w:t>
            </w:r>
          </w:p>
        </w:tc>
      </w:tr>
      <w:tr w:rsidR="00656A89" w:rsidRPr="00656A89" w:rsidTr="00656A89">
        <w:trPr>
          <w:trHeight w:val="227"/>
        </w:trPr>
        <w:tc>
          <w:tcPr>
            <w:tcW w:w="11520" w:type="dxa"/>
            <w:gridSpan w:val="9"/>
            <w:vAlign w:val="center"/>
          </w:tcPr>
          <w:p w:rsidR="00656A89" w:rsidRPr="00656A89" w:rsidRDefault="00656A89" w:rsidP="00656A89">
            <w:pPr>
              <w:rPr>
                <w:lang w:val="sr-Cyrl-CS"/>
              </w:rPr>
            </w:pPr>
            <w:r w:rsidRPr="00656A89">
              <w:rPr>
                <w:lang w:val="sr-Cyrl-CS"/>
              </w:rPr>
              <w:t xml:space="preserve">Други подаци које сматрате релевантним                    </w:t>
            </w:r>
            <w:r w:rsidRPr="00656A89">
              <w:rPr>
                <w:i/>
                <w:iCs/>
                <w:lang w:val="sr-Cyrl-CS"/>
              </w:rPr>
              <w:t>Истраживач - А1</w:t>
            </w:r>
          </w:p>
        </w:tc>
      </w:tr>
    </w:tbl>
    <w:p w:rsidR="00DA5F2C" w:rsidRDefault="00DA5F2C">
      <w:pPr>
        <w:rPr>
          <w:lang w:val="sr-Cyrl-RS"/>
        </w:rPr>
      </w:pPr>
    </w:p>
    <w:tbl>
      <w:tblPr>
        <w:tblW w:w="1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1862"/>
        <w:gridCol w:w="1217"/>
        <w:gridCol w:w="306"/>
        <w:gridCol w:w="899"/>
        <w:gridCol w:w="2319"/>
        <w:gridCol w:w="178"/>
        <w:gridCol w:w="2161"/>
        <w:gridCol w:w="720"/>
        <w:gridCol w:w="900"/>
      </w:tblGrid>
      <w:tr w:rsidR="00030400" w:rsidRPr="00A22864" w:rsidTr="00030400">
        <w:trPr>
          <w:trHeight w:val="288"/>
        </w:trPr>
        <w:tc>
          <w:tcPr>
            <w:tcW w:w="3587" w:type="dxa"/>
            <w:gridSpan w:val="3"/>
            <w:vAlign w:val="center"/>
          </w:tcPr>
          <w:p w:rsidR="00030400" w:rsidRPr="00A22864" w:rsidRDefault="00030400" w:rsidP="00BD333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Име и презиме</w:t>
            </w:r>
          </w:p>
        </w:tc>
        <w:tc>
          <w:tcPr>
            <w:tcW w:w="7483" w:type="dxa"/>
            <w:gridSpan w:val="7"/>
            <w:vAlign w:val="center"/>
          </w:tcPr>
          <w:p w:rsidR="00030400" w:rsidRPr="0047136F" w:rsidRDefault="00030400" w:rsidP="00BD333A">
            <w:r>
              <w:t>Оливера Д. Цекић-Јовановић</w:t>
            </w:r>
          </w:p>
        </w:tc>
      </w:tr>
      <w:tr w:rsidR="00030400" w:rsidRPr="00A22864" w:rsidTr="00030400">
        <w:trPr>
          <w:trHeight w:val="288"/>
        </w:trPr>
        <w:tc>
          <w:tcPr>
            <w:tcW w:w="3587" w:type="dxa"/>
            <w:gridSpan w:val="3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7483" w:type="dxa"/>
            <w:gridSpan w:val="7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030400" w:rsidRPr="00A22864" w:rsidTr="00030400">
        <w:trPr>
          <w:trHeight w:val="288"/>
        </w:trPr>
        <w:tc>
          <w:tcPr>
            <w:tcW w:w="3587" w:type="dxa"/>
            <w:gridSpan w:val="3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7483" w:type="dxa"/>
            <w:gridSpan w:val="7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Методика наставе </w:t>
            </w:r>
            <w:proofErr w:type="spellStart"/>
            <w:r>
              <w:rPr>
                <w:lang w:val="sr-Cyrl-CS"/>
              </w:rPr>
              <w:t>прирое</w:t>
            </w:r>
            <w:proofErr w:type="spellEnd"/>
            <w:r>
              <w:rPr>
                <w:lang w:val="sr-Cyrl-CS"/>
              </w:rPr>
              <w:t xml:space="preserve"> и друштва</w:t>
            </w:r>
          </w:p>
        </w:tc>
      </w:tr>
      <w:tr w:rsidR="00030400" w:rsidRPr="00A22864" w:rsidTr="00030400">
        <w:trPr>
          <w:trHeight w:val="288"/>
        </w:trPr>
        <w:tc>
          <w:tcPr>
            <w:tcW w:w="2370" w:type="dxa"/>
            <w:gridSpan w:val="2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217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524" w:type="dxa"/>
            <w:gridSpan w:val="3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3959" w:type="dxa"/>
            <w:gridSpan w:val="4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030400" w:rsidRPr="00A22864" w:rsidTr="00030400">
        <w:trPr>
          <w:trHeight w:val="288"/>
        </w:trPr>
        <w:tc>
          <w:tcPr>
            <w:tcW w:w="2370" w:type="dxa"/>
            <w:gridSpan w:val="2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217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524" w:type="dxa"/>
            <w:gridSpan w:val="3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3959" w:type="dxa"/>
            <w:gridSpan w:val="4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 природе и друштва</w:t>
            </w:r>
          </w:p>
        </w:tc>
      </w:tr>
      <w:tr w:rsidR="00030400" w:rsidRPr="00A22864" w:rsidTr="00030400">
        <w:trPr>
          <w:trHeight w:val="288"/>
        </w:trPr>
        <w:tc>
          <w:tcPr>
            <w:tcW w:w="2370" w:type="dxa"/>
            <w:gridSpan w:val="2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217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2015.</w:t>
            </w:r>
          </w:p>
        </w:tc>
        <w:tc>
          <w:tcPr>
            <w:tcW w:w="3524" w:type="dxa"/>
            <w:gridSpan w:val="3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Филозофски факултет, Универзитет у Новом Саду</w:t>
            </w:r>
          </w:p>
        </w:tc>
        <w:tc>
          <w:tcPr>
            <w:tcW w:w="3959" w:type="dxa"/>
            <w:gridSpan w:val="4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</w:t>
            </w:r>
          </w:p>
        </w:tc>
      </w:tr>
      <w:tr w:rsidR="00030400" w:rsidRPr="00A22864" w:rsidTr="00030400">
        <w:trPr>
          <w:trHeight w:val="288"/>
        </w:trPr>
        <w:tc>
          <w:tcPr>
            <w:tcW w:w="2370" w:type="dxa"/>
            <w:gridSpan w:val="2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217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2006.</w:t>
            </w:r>
          </w:p>
        </w:tc>
        <w:tc>
          <w:tcPr>
            <w:tcW w:w="3524" w:type="dxa"/>
            <w:gridSpan w:val="3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Педагошки факултет у Јагодини</w:t>
            </w:r>
          </w:p>
        </w:tc>
        <w:tc>
          <w:tcPr>
            <w:tcW w:w="3959" w:type="dxa"/>
            <w:gridSpan w:val="4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Методика наставе </w:t>
            </w:r>
          </w:p>
        </w:tc>
      </w:tr>
      <w:tr w:rsidR="00030400" w:rsidRPr="00A22864" w:rsidTr="00030400">
        <w:trPr>
          <w:trHeight w:val="288"/>
        </w:trPr>
        <w:tc>
          <w:tcPr>
            <w:tcW w:w="11070" w:type="dxa"/>
            <w:gridSpan w:val="10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Списак дисертација у којима је </w:t>
            </w:r>
            <w:proofErr w:type="spellStart"/>
            <w:r w:rsidRPr="00A22864">
              <w:rPr>
                <w:b/>
                <w:lang w:val="sr-Cyrl-CS"/>
              </w:rPr>
              <w:t>наставнк</w:t>
            </w:r>
            <w:proofErr w:type="spellEnd"/>
            <w:r w:rsidRPr="00A22864">
              <w:rPr>
                <w:b/>
                <w:lang w:val="sr-Cyrl-CS"/>
              </w:rPr>
              <w:t xml:space="preserve"> ментор или је био ментор у претходних 10 година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4284" w:type="dxa"/>
            <w:gridSpan w:val="4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Наслов дисертације</w:t>
            </w:r>
          </w:p>
        </w:tc>
        <w:tc>
          <w:tcPr>
            <w:tcW w:w="2497" w:type="dxa"/>
            <w:gridSpan w:val="2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Име кандидата</w:t>
            </w:r>
          </w:p>
        </w:tc>
        <w:tc>
          <w:tcPr>
            <w:tcW w:w="2161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*пријављена </w:t>
            </w:r>
          </w:p>
        </w:tc>
        <w:tc>
          <w:tcPr>
            <w:tcW w:w="1620" w:type="dxa"/>
            <w:gridSpan w:val="2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** одбрањена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284" w:type="dxa"/>
            <w:gridSpan w:val="4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2497" w:type="dxa"/>
            <w:gridSpan w:val="2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161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30400" w:rsidRPr="00A22864" w:rsidTr="00030400">
        <w:trPr>
          <w:trHeight w:val="288"/>
        </w:trPr>
        <w:tc>
          <w:tcPr>
            <w:tcW w:w="11070" w:type="dxa"/>
            <w:gridSpan w:val="10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Радови  у научним часописима из области студијског програма са званичне листе ресорног министарства за науку, у сладу са захтевима допунских стандарда за дато поље (минимално 5 не више од 20)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9662" w:type="dxa"/>
            <w:gridSpan w:val="8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proofErr w:type="spellStart"/>
            <w:r w:rsidRPr="00F8139A">
              <w:t>Kopas</w:t>
            </w:r>
            <w:proofErr w:type="spellEnd"/>
            <w:r w:rsidRPr="00F8139A">
              <w:t>-Vukašinović, E.,</w:t>
            </w:r>
            <w:r w:rsidRPr="00F8139A">
              <w:rPr>
                <w:b/>
              </w:rPr>
              <w:t xml:space="preserve"> </w:t>
            </w:r>
            <w:r w:rsidRPr="00F8139A">
              <w:t xml:space="preserve">Golubović – Ilić, I., </w:t>
            </w:r>
            <w:r>
              <w:rPr>
                <w:b/>
              </w:rPr>
              <w:t>Cekić-</w:t>
            </w:r>
            <w:r w:rsidRPr="00F8139A">
              <w:rPr>
                <w:b/>
              </w:rPr>
              <w:t>Jovanović, O.</w:t>
            </w:r>
            <w:r w:rsidRPr="00F8139A">
              <w:t xml:space="preserve"> </w:t>
            </w:r>
            <w:r w:rsidRPr="00A01A65">
              <w:t>(2017):</w:t>
            </w:r>
            <w:r w:rsidRPr="00F8139A">
              <w:rPr>
                <w:b/>
              </w:rPr>
              <w:t xml:space="preserve"> </w:t>
            </w:r>
            <w:r w:rsidRPr="00F8139A">
              <w:t xml:space="preserve">Project </w:t>
            </w:r>
            <w:proofErr w:type="spellStart"/>
            <w:r w:rsidRPr="00F8139A">
              <w:t>Planning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of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Joint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Activities</w:t>
            </w:r>
            <w:proofErr w:type="spellEnd"/>
            <w:r w:rsidRPr="00F8139A">
              <w:t xml:space="preserve"> as </w:t>
            </w:r>
            <w:proofErr w:type="spellStart"/>
            <w:r w:rsidRPr="00F8139A">
              <w:t>Possibility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for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Improving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the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Quality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of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International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University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Cooperation</w:t>
            </w:r>
            <w:proofErr w:type="spellEnd"/>
            <w:r w:rsidRPr="00F8139A">
              <w:t xml:space="preserve">. </w:t>
            </w:r>
            <w:proofErr w:type="spellStart"/>
            <w:r w:rsidRPr="00F8139A">
              <w:t>Vidiki</w:t>
            </w:r>
            <w:proofErr w:type="spellEnd"/>
            <w:r w:rsidRPr="00F8139A">
              <w:t xml:space="preserve"> internacionalizacije in </w:t>
            </w:r>
            <w:proofErr w:type="spellStart"/>
            <w:r w:rsidRPr="00F8139A">
              <w:t>kakovosti</w:t>
            </w:r>
            <w:proofErr w:type="spellEnd"/>
            <w:r w:rsidRPr="00F8139A">
              <w:t xml:space="preserve"> v </w:t>
            </w:r>
            <w:proofErr w:type="spellStart"/>
            <w:r w:rsidRPr="00F8139A">
              <w:t>visokem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šolstvu</w:t>
            </w:r>
            <w:proofErr w:type="spellEnd"/>
            <w:r w:rsidRPr="00F8139A">
              <w:t xml:space="preserve"> (</w:t>
            </w:r>
            <w:proofErr w:type="spellStart"/>
            <w:r w:rsidRPr="00F8139A">
              <w:t>Perspectives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of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Internationalisation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and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Quality</w:t>
            </w:r>
            <w:proofErr w:type="spellEnd"/>
            <w:r w:rsidRPr="00F8139A">
              <w:t xml:space="preserve"> in </w:t>
            </w:r>
            <w:proofErr w:type="spellStart"/>
            <w:r w:rsidRPr="00F8139A">
              <w:t>Higher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Education</w:t>
            </w:r>
            <w:proofErr w:type="spellEnd"/>
            <w:r w:rsidRPr="00F8139A">
              <w:t xml:space="preserve">, ur. </w:t>
            </w:r>
            <w:proofErr w:type="spellStart"/>
            <w:r w:rsidRPr="00F8139A">
              <w:t>Rutar</w:t>
            </w:r>
            <w:proofErr w:type="spellEnd"/>
            <w:r w:rsidRPr="00F8139A">
              <w:t xml:space="preserve"> S., </w:t>
            </w:r>
            <w:proofErr w:type="spellStart"/>
            <w:r w:rsidRPr="00F8139A">
              <w:t>Čotar</w:t>
            </w:r>
            <w:proofErr w:type="spellEnd"/>
            <w:r w:rsidRPr="00F8139A">
              <w:t xml:space="preserve">-Konrad, S., </w:t>
            </w:r>
            <w:proofErr w:type="spellStart"/>
            <w:r w:rsidRPr="00F8139A">
              <w:t>Štemberger</w:t>
            </w:r>
            <w:proofErr w:type="spellEnd"/>
            <w:r w:rsidRPr="00F8139A">
              <w:t xml:space="preserve">, T., </w:t>
            </w:r>
            <w:proofErr w:type="spellStart"/>
            <w:r w:rsidRPr="00F8139A">
              <w:t>Bratož</w:t>
            </w:r>
            <w:proofErr w:type="spellEnd"/>
            <w:r w:rsidRPr="00F8139A">
              <w:t xml:space="preserve">, S., </w:t>
            </w:r>
            <w:proofErr w:type="spellStart"/>
            <w:r w:rsidRPr="00F8139A">
              <w:t>Založba</w:t>
            </w:r>
            <w:proofErr w:type="spellEnd"/>
            <w:r w:rsidRPr="00F8139A">
              <w:t xml:space="preserve"> </w:t>
            </w:r>
            <w:proofErr w:type="spellStart"/>
            <w:r w:rsidRPr="00F8139A">
              <w:t>Univerze</w:t>
            </w:r>
            <w:proofErr w:type="spellEnd"/>
            <w:r w:rsidRPr="00F8139A">
              <w:t xml:space="preserve"> na </w:t>
            </w:r>
            <w:proofErr w:type="spellStart"/>
            <w:r w:rsidRPr="00F8139A">
              <w:t>Primorskem</w:t>
            </w:r>
            <w:proofErr w:type="spellEnd"/>
            <w:r w:rsidRPr="00F8139A">
              <w:t xml:space="preserve">, </w:t>
            </w:r>
            <w:proofErr w:type="spellStart"/>
            <w:r w:rsidRPr="00F8139A">
              <w:t>Koper</w:t>
            </w:r>
            <w:proofErr w:type="spellEnd"/>
            <w:r w:rsidRPr="00F8139A">
              <w:t>, 155- 170</w:t>
            </w:r>
          </w:p>
        </w:tc>
        <w:tc>
          <w:tcPr>
            <w:tcW w:w="900" w:type="dxa"/>
            <w:vAlign w:val="center"/>
          </w:tcPr>
          <w:p w:rsidR="00030400" w:rsidRPr="0080418E" w:rsidRDefault="00030400" w:rsidP="009B5CDD">
            <w:pPr>
              <w:tabs>
                <w:tab w:val="left" w:pos="567"/>
              </w:tabs>
              <w:rPr>
                <w:b/>
                <w:lang w:val="en-US"/>
              </w:rPr>
            </w:pPr>
            <w:r w:rsidRPr="0080418E">
              <w:rPr>
                <w:b/>
                <w:lang w:val="sr-Cyrl-CS"/>
              </w:rPr>
              <w:t>М</w:t>
            </w:r>
            <w:r w:rsidRPr="0080418E">
              <w:rPr>
                <w:b/>
                <w:lang w:val="en-US"/>
              </w:rPr>
              <w:t>14</w:t>
            </w:r>
            <w:r w:rsidRPr="0080418E">
              <w:rPr>
                <w:b/>
                <w:highlight w:val="yellow"/>
                <w:lang w:val="ru-RU"/>
              </w:rPr>
              <w:t xml:space="preserve"> 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9662" w:type="dxa"/>
            <w:gridSpan w:val="8"/>
            <w:vAlign w:val="center"/>
          </w:tcPr>
          <w:p w:rsidR="00030400" w:rsidRPr="00D14C49" w:rsidRDefault="00030400" w:rsidP="000304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</w:t>
            </w:r>
            <w:r w:rsidRPr="00D14C49">
              <w:rPr>
                <w:b/>
                <w:lang w:val="sr-Latn-RS"/>
              </w:rPr>
              <w:t>-</w:t>
            </w:r>
            <w:r w:rsidRPr="00D14C49">
              <w:rPr>
                <w:b/>
                <w:lang w:val="sr-Cyrl-CS"/>
              </w:rPr>
              <w:t>Јовановић, О.</w:t>
            </w:r>
            <w:r w:rsidRPr="00A01A65">
              <w:rPr>
                <w:lang w:val="sr-Cyrl-CS"/>
              </w:rPr>
              <w:t>,</w:t>
            </w:r>
            <w:r w:rsidRPr="00D14C49">
              <w:rPr>
                <w:lang w:val="sr-Cyrl-CS"/>
              </w:rPr>
              <w:t xml:space="preserve"> Ристановић, Д. и В. </w:t>
            </w:r>
            <w:proofErr w:type="spellStart"/>
            <w:r w:rsidRPr="00D14C49">
              <w:rPr>
                <w:lang w:val="sr-Cyrl-CS"/>
              </w:rPr>
              <w:t>Банђур</w:t>
            </w:r>
            <w:proofErr w:type="spellEnd"/>
            <w:r w:rsidRPr="00D14C49">
              <w:rPr>
                <w:lang w:val="sr-Cyrl-CS"/>
              </w:rPr>
              <w:t xml:space="preserve"> (2014): Образовно-рачунарски софтвер у функцији осавремењавања </w:t>
            </w:r>
            <w:proofErr w:type="spellStart"/>
            <w:r w:rsidRPr="00D14C49">
              <w:rPr>
                <w:lang w:val="sr-Cyrl-CS"/>
              </w:rPr>
              <w:t>курикулума</w:t>
            </w:r>
            <w:proofErr w:type="spellEnd"/>
            <w:r w:rsidRPr="00D14C49">
              <w:rPr>
                <w:lang w:val="sr-Cyrl-CS"/>
              </w:rPr>
              <w:t xml:space="preserve"> природе и друштва, </w:t>
            </w:r>
            <w:r w:rsidRPr="00D14C49">
              <w:rPr>
                <w:i/>
                <w:lang w:val="sr-Cyrl-CS"/>
              </w:rPr>
              <w:t xml:space="preserve">Настава и васпитање, </w:t>
            </w:r>
            <w:r w:rsidRPr="00D14C49">
              <w:rPr>
                <w:lang w:val="sr-Cyrl-CS"/>
              </w:rPr>
              <w:t>2, 259-274.</w:t>
            </w:r>
            <w:r w:rsidRPr="00D14C49">
              <w:rPr>
                <w:lang w:val="ru-RU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030400" w:rsidRPr="00D14C49" w:rsidRDefault="00030400" w:rsidP="009B5CDD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ru-RU"/>
              </w:rPr>
              <w:t xml:space="preserve">М24 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9662" w:type="dxa"/>
            <w:gridSpan w:val="8"/>
            <w:vAlign w:val="center"/>
          </w:tcPr>
          <w:p w:rsidR="00030400" w:rsidRPr="00D14C49" w:rsidRDefault="00030400" w:rsidP="000304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lang w:val="sr-Cyrl-CS"/>
              </w:rPr>
              <w:t xml:space="preserve">Ристановић, Д., Голубовић Илић, И. и </w:t>
            </w:r>
            <w:r w:rsidRPr="00D14C49">
              <w:rPr>
                <w:b/>
                <w:lang w:val="sr-Cyrl-CS"/>
              </w:rPr>
              <w:t>Цекић</w:t>
            </w:r>
            <w:r w:rsidRPr="00D14C49">
              <w:rPr>
                <w:b/>
                <w:lang w:val="sr-Latn-RS"/>
              </w:rPr>
              <w:t>-</w:t>
            </w:r>
            <w:r w:rsidRPr="00D14C49">
              <w:rPr>
                <w:b/>
                <w:lang w:val="sr-Cyrl-CS"/>
              </w:rPr>
              <w:t>Јовановић</w:t>
            </w:r>
            <w:r w:rsidRPr="00D14C49">
              <w:rPr>
                <w:b/>
                <w:lang w:val="sr-Latn-RS"/>
              </w:rPr>
              <w:t>,</w:t>
            </w:r>
            <w:r w:rsidRPr="00D14C49">
              <w:rPr>
                <w:b/>
                <w:lang w:val="sr-Cyrl-CS"/>
              </w:rPr>
              <w:t xml:space="preserve"> О</w:t>
            </w:r>
            <w:r w:rsidRPr="00D14C49">
              <w:rPr>
                <w:lang w:val="sr-Cyrl-CS"/>
              </w:rPr>
              <w:t xml:space="preserve">. (2012): Културни диверзитет као компонента </w:t>
            </w:r>
            <w:proofErr w:type="spellStart"/>
            <w:r w:rsidRPr="00D14C49">
              <w:rPr>
                <w:lang w:val="sr-Cyrl-CS"/>
              </w:rPr>
              <w:t>курикулума</w:t>
            </w:r>
            <w:proofErr w:type="spellEnd"/>
            <w:r w:rsidRPr="00D14C49">
              <w:rPr>
                <w:lang w:val="sr-Cyrl-CS"/>
              </w:rPr>
              <w:t xml:space="preserve"> природе и друштва, </w:t>
            </w:r>
            <w:r w:rsidRPr="00D14C49">
              <w:rPr>
                <w:i/>
                <w:lang w:val="sr-Cyrl-CS"/>
              </w:rPr>
              <w:t>Настава и васпитање</w:t>
            </w:r>
            <w:r w:rsidRPr="00D14C49">
              <w:rPr>
                <w:lang w:val="sr-Cyrl-CS"/>
              </w:rPr>
              <w:t>, 3, 408-415.</w:t>
            </w:r>
            <w:r w:rsidRPr="00D14C49">
              <w:rPr>
                <w:lang w:val="ru-RU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030400" w:rsidRPr="00D14C49" w:rsidRDefault="00030400" w:rsidP="009B5CDD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ru-RU"/>
              </w:rPr>
              <w:t xml:space="preserve">М24 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9662" w:type="dxa"/>
            <w:gridSpan w:val="8"/>
            <w:vAlign w:val="center"/>
          </w:tcPr>
          <w:p w:rsidR="00030400" w:rsidRPr="00D14C49" w:rsidRDefault="00030400" w:rsidP="000304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Цекић-Јовановић, О</w:t>
            </w:r>
            <w:r w:rsidRPr="00D14C49">
              <w:rPr>
                <w:lang w:val="sr-Cyrl-CS"/>
              </w:rPr>
              <w:t xml:space="preserve">., Голубовић-Илић, И. и Јаковљевић, А. (2014): </w:t>
            </w:r>
            <w:r w:rsidRPr="00D14C49">
              <w:t>Me</w:t>
            </w:r>
            <w:proofErr w:type="spellStart"/>
            <w:r w:rsidRPr="00D14C49">
              <w:rPr>
                <w:lang w:val="sr-Cyrl-CS"/>
              </w:rPr>
              <w:t>тодички</w:t>
            </w:r>
            <w:proofErr w:type="spellEnd"/>
            <w:r w:rsidRPr="00D14C49">
              <w:rPr>
                <w:lang w:val="sr-Cyrl-CS"/>
              </w:rPr>
              <w:t xml:space="preserve"> поступци за реализацију уводног дела часа, </w:t>
            </w:r>
            <w:r w:rsidRPr="00D14C49">
              <w:rPr>
                <w:i/>
                <w:lang w:val="sr-Cyrl-CS"/>
              </w:rPr>
              <w:t xml:space="preserve">Педагогија, </w:t>
            </w:r>
            <w:r w:rsidRPr="00D14C49">
              <w:rPr>
                <w:lang w:val="sr-Cyrl-CS"/>
              </w:rPr>
              <w:t xml:space="preserve">69, 1, 82-97. </w:t>
            </w:r>
          </w:p>
        </w:tc>
        <w:tc>
          <w:tcPr>
            <w:tcW w:w="900" w:type="dxa"/>
            <w:vAlign w:val="center"/>
          </w:tcPr>
          <w:p w:rsidR="00030400" w:rsidRPr="00D14C49" w:rsidRDefault="00030400" w:rsidP="009B5CDD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sr-Cyrl-CS"/>
              </w:rPr>
              <w:t xml:space="preserve">М51 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9662" w:type="dxa"/>
            <w:gridSpan w:val="8"/>
            <w:vAlign w:val="center"/>
          </w:tcPr>
          <w:p w:rsidR="00030400" w:rsidRPr="00D14C49" w:rsidRDefault="00030400" w:rsidP="000304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Цекић-Јовановић, О</w:t>
            </w:r>
            <w:r w:rsidRPr="00D14C49">
              <w:rPr>
                <w:lang w:val="sr-Cyrl-CS"/>
              </w:rPr>
              <w:t>., Јаковљевић, А.</w:t>
            </w:r>
            <w:r w:rsidRPr="00D14C49">
              <w:rPr>
                <w:b/>
                <w:lang w:val="sr-Cyrl-CS"/>
              </w:rPr>
              <w:t xml:space="preserve"> </w:t>
            </w:r>
            <w:r w:rsidRPr="00D14C49">
              <w:rPr>
                <w:lang w:val="sr-Cyrl-CS"/>
              </w:rPr>
              <w:t xml:space="preserve">и Голубовић-Илић, И. (2013): Значај и ефекти примене </w:t>
            </w:r>
            <w:proofErr w:type="spellStart"/>
            <w:r w:rsidRPr="00D14C49">
              <w:t>Power</w:t>
            </w:r>
            <w:proofErr w:type="spellEnd"/>
            <w:r w:rsidRPr="00D14C49">
              <w:rPr>
                <w:lang w:val="sr-Cyrl-CS"/>
              </w:rPr>
              <w:t xml:space="preserve"> </w:t>
            </w:r>
            <w:proofErr w:type="spellStart"/>
            <w:r w:rsidRPr="00D14C49">
              <w:t>Point</w:t>
            </w:r>
            <w:proofErr w:type="spellEnd"/>
            <w:r w:rsidRPr="00D14C49">
              <w:rPr>
                <w:lang w:val="sr-Cyrl-CS"/>
              </w:rPr>
              <w:t xml:space="preserve"> презентација у настави - ставови учитеља, </w:t>
            </w:r>
            <w:r w:rsidRPr="00D14C49">
              <w:rPr>
                <w:i/>
                <w:lang w:val="sr-Cyrl-CS"/>
              </w:rPr>
              <w:t xml:space="preserve">Педагогија, </w:t>
            </w:r>
            <w:r w:rsidRPr="00D14C49">
              <w:rPr>
                <w:lang w:val="sr-Cyrl-CS"/>
              </w:rPr>
              <w:t xml:space="preserve">1, 101-109. </w:t>
            </w:r>
          </w:p>
        </w:tc>
        <w:tc>
          <w:tcPr>
            <w:tcW w:w="900" w:type="dxa"/>
            <w:vAlign w:val="center"/>
          </w:tcPr>
          <w:p w:rsidR="00030400" w:rsidRPr="00D14C49" w:rsidRDefault="00030400" w:rsidP="009B5CDD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sr-Cyrl-CS"/>
              </w:rPr>
              <w:t xml:space="preserve">М51 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9662" w:type="dxa"/>
            <w:gridSpan w:val="8"/>
            <w:vAlign w:val="center"/>
          </w:tcPr>
          <w:p w:rsidR="00030400" w:rsidRPr="00D14C49" w:rsidRDefault="00030400" w:rsidP="000304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jc w:val="both"/>
              <w:rPr>
                <w:lang w:val="sr-Cyrl-CS"/>
              </w:rPr>
            </w:pPr>
            <w:r w:rsidRPr="00D14C49">
              <w:rPr>
                <w:b/>
                <w:lang w:val="sr-Cyrl-CS"/>
              </w:rPr>
              <w:t>Цекић-Јовановић, О.</w:t>
            </w:r>
            <w:r w:rsidRPr="00D14C49">
              <w:rPr>
                <w:lang w:val="ru-RU"/>
              </w:rPr>
              <w:t xml:space="preserve"> (2012): Утицај примене образовно рачунарског софтвера на квалитет ученичких знања природе и друштва, </w:t>
            </w:r>
            <w:r w:rsidRPr="00D14C49">
              <w:rPr>
                <w:i/>
                <w:lang w:val="ru-RU"/>
              </w:rPr>
              <w:t xml:space="preserve">Педагогија, </w:t>
            </w:r>
            <w:r w:rsidRPr="00D14C49">
              <w:rPr>
                <w:lang w:val="ru-RU"/>
              </w:rPr>
              <w:t>3,</w:t>
            </w:r>
            <w:r w:rsidRPr="00D14C49">
              <w:rPr>
                <w:i/>
                <w:lang w:val="ru-RU"/>
              </w:rPr>
              <w:t xml:space="preserve"> </w:t>
            </w:r>
            <w:r w:rsidRPr="00D14C49">
              <w:rPr>
                <w:lang w:val="ru-RU"/>
              </w:rPr>
              <w:t>387-399.</w:t>
            </w:r>
            <w:r w:rsidRPr="00D14C49">
              <w:rPr>
                <w:lang w:val="sr-Cyrl-C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030400" w:rsidRPr="00D14C49" w:rsidRDefault="00030400" w:rsidP="009B5CDD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  <w:lang w:val="sr-Cyrl-CS"/>
              </w:rPr>
              <w:t xml:space="preserve">М51 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9662" w:type="dxa"/>
            <w:gridSpan w:val="8"/>
            <w:vAlign w:val="center"/>
          </w:tcPr>
          <w:p w:rsidR="00030400" w:rsidRPr="00D14C49" w:rsidRDefault="00030400" w:rsidP="000304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jc w:val="both"/>
              <w:rPr>
                <w:b/>
                <w:lang w:val="sr-Cyrl-CS"/>
              </w:rPr>
            </w:pPr>
            <w:proofErr w:type="spellStart"/>
            <w:r w:rsidRPr="00D3575C">
              <w:rPr>
                <w:sz w:val="21"/>
                <w:szCs w:val="21"/>
              </w:rPr>
              <w:t>Стантић</w:t>
            </w:r>
            <w:proofErr w:type="spellEnd"/>
            <w:r w:rsidRPr="00D3575C">
              <w:rPr>
                <w:sz w:val="21"/>
                <w:szCs w:val="21"/>
              </w:rPr>
              <w:t xml:space="preserve"> </w:t>
            </w:r>
            <w:proofErr w:type="spellStart"/>
            <w:r w:rsidRPr="00D3575C">
              <w:rPr>
                <w:sz w:val="21"/>
                <w:szCs w:val="21"/>
              </w:rPr>
              <w:t>Миљачки</w:t>
            </w:r>
            <w:proofErr w:type="spellEnd"/>
            <w:r w:rsidRPr="00D3575C"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  <w:lang w:val="sr-Cyrl-RS"/>
              </w:rPr>
              <w:t xml:space="preserve">И., </w:t>
            </w:r>
            <w:proofErr w:type="spellStart"/>
            <w:r w:rsidRPr="00D3575C">
              <w:rPr>
                <w:sz w:val="21"/>
                <w:szCs w:val="21"/>
              </w:rPr>
              <w:t>Милетић</w:t>
            </w:r>
            <w:proofErr w:type="spellEnd"/>
            <w:r w:rsidRPr="00D3575C"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  <w:lang w:val="sr-Cyrl-RS"/>
              </w:rPr>
              <w:t xml:space="preserve"> А., </w:t>
            </w:r>
            <w:proofErr w:type="spellStart"/>
            <w:r w:rsidRPr="0080418E">
              <w:rPr>
                <w:b/>
                <w:sz w:val="21"/>
                <w:szCs w:val="21"/>
              </w:rPr>
              <w:t>Цекић</w:t>
            </w:r>
            <w:proofErr w:type="spellEnd"/>
            <w:r>
              <w:rPr>
                <w:b/>
                <w:sz w:val="21"/>
                <w:szCs w:val="21"/>
                <w:lang w:val="sr-Cyrl-RS"/>
              </w:rPr>
              <w:t>-</w:t>
            </w:r>
            <w:proofErr w:type="spellStart"/>
            <w:r w:rsidRPr="0080418E">
              <w:rPr>
                <w:b/>
                <w:sz w:val="21"/>
                <w:szCs w:val="21"/>
              </w:rPr>
              <w:t>Јовановић</w:t>
            </w:r>
            <w:proofErr w:type="spellEnd"/>
            <w:r w:rsidRPr="00D3575C"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  <w:lang w:val="sr-Cyrl-RS"/>
              </w:rPr>
              <w:t xml:space="preserve"> О. (2017):</w:t>
            </w:r>
            <w:r w:rsidRPr="00D3575C">
              <w:rPr>
                <w:sz w:val="21"/>
                <w:szCs w:val="21"/>
              </w:rPr>
              <w:t xml:space="preserve"> </w:t>
            </w:r>
            <w:proofErr w:type="spellStart"/>
            <w:r w:rsidRPr="00D3575C">
              <w:rPr>
                <w:sz w:val="21"/>
                <w:szCs w:val="21"/>
              </w:rPr>
              <w:t>Информационо</w:t>
            </w:r>
            <w:proofErr w:type="spellEnd"/>
            <w:r w:rsidRPr="00D3575C">
              <w:rPr>
                <w:sz w:val="21"/>
                <w:szCs w:val="21"/>
              </w:rPr>
              <w:t xml:space="preserve"> </w:t>
            </w:r>
            <w:proofErr w:type="spellStart"/>
            <w:r w:rsidRPr="00D3575C">
              <w:rPr>
                <w:sz w:val="21"/>
                <w:szCs w:val="21"/>
              </w:rPr>
              <w:t>комуникациона</w:t>
            </w:r>
            <w:proofErr w:type="spellEnd"/>
            <w:r w:rsidRPr="00D3575C">
              <w:rPr>
                <w:sz w:val="21"/>
                <w:szCs w:val="21"/>
              </w:rPr>
              <w:t xml:space="preserve"> </w:t>
            </w:r>
            <w:proofErr w:type="spellStart"/>
            <w:r w:rsidRPr="00D3575C">
              <w:rPr>
                <w:sz w:val="21"/>
                <w:szCs w:val="21"/>
              </w:rPr>
              <w:t>технологија</w:t>
            </w:r>
            <w:proofErr w:type="spellEnd"/>
            <w:r w:rsidRPr="00D3575C">
              <w:rPr>
                <w:sz w:val="21"/>
                <w:szCs w:val="21"/>
              </w:rPr>
              <w:t xml:space="preserve"> у </w:t>
            </w:r>
            <w:proofErr w:type="spellStart"/>
            <w:r w:rsidRPr="00D3575C">
              <w:rPr>
                <w:sz w:val="21"/>
                <w:szCs w:val="21"/>
              </w:rPr>
              <w:t>настави</w:t>
            </w:r>
            <w:proofErr w:type="spellEnd"/>
            <w:r w:rsidRPr="00D3575C">
              <w:rPr>
                <w:sz w:val="21"/>
                <w:szCs w:val="21"/>
              </w:rPr>
              <w:t xml:space="preserve"> </w:t>
            </w:r>
            <w:proofErr w:type="spellStart"/>
            <w:r w:rsidRPr="00D3575C">
              <w:rPr>
                <w:sz w:val="21"/>
                <w:szCs w:val="21"/>
              </w:rPr>
              <w:t>природе</w:t>
            </w:r>
            <w:proofErr w:type="spellEnd"/>
            <w:r w:rsidRPr="00D3575C">
              <w:rPr>
                <w:sz w:val="21"/>
                <w:szCs w:val="21"/>
              </w:rPr>
              <w:t xml:space="preserve"> и </w:t>
            </w:r>
            <w:proofErr w:type="spellStart"/>
            <w:r w:rsidRPr="00D3575C">
              <w:rPr>
                <w:sz w:val="21"/>
                <w:szCs w:val="21"/>
              </w:rPr>
              <w:t>друштва</w:t>
            </w:r>
            <w:proofErr w:type="spellEnd"/>
            <w:r w:rsidRPr="00D3575C">
              <w:rPr>
                <w:sz w:val="21"/>
                <w:szCs w:val="21"/>
              </w:rPr>
              <w:t xml:space="preserve"> - </w:t>
            </w:r>
            <w:proofErr w:type="spellStart"/>
            <w:r w:rsidRPr="00D3575C">
              <w:rPr>
                <w:sz w:val="21"/>
                <w:szCs w:val="21"/>
              </w:rPr>
              <w:t>могућности</w:t>
            </w:r>
            <w:proofErr w:type="spellEnd"/>
            <w:r w:rsidRPr="00D3575C">
              <w:rPr>
                <w:sz w:val="21"/>
                <w:szCs w:val="21"/>
              </w:rPr>
              <w:t xml:space="preserve"> и </w:t>
            </w:r>
            <w:proofErr w:type="spellStart"/>
            <w:r w:rsidRPr="00D3575C">
              <w:rPr>
                <w:sz w:val="21"/>
                <w:szCs w:val="21"/>
              </w:rPr>
              <w:t>ограничења</w:t>
            </w:r>
            <w:proofErr w:type="spellEnd"/>
            <w:r w:rsidRPr="00D3575C">
              <w:rPr>
                <w:sz w:val="21"/>
                <w:szCs w:val="21"/>
              </w:rPr>
              <w:t xml:space="preserve">, </w:t>
            </w:r>
            <w:proofErr w:type="spellStart"/>
            <w:r w:rsidRPr="00D3575C">
              <w:rPr>
                <w:sz w:val="21"/>
                <w:szCs w:val="21"/>
              </w:rPr>
              <w:t>Зборник</w:t>
            </w:r>
            <w:proofErr w:type="spellEnd"/>
            <w:r w:rsidRPr="00D3575C">
              <w:rPr>
                <w:sz w:val="21"/>
                <w:szCs w:val="21"/>
              </w:rPr>
              <w:t xml:space="preserve"> </w:t>
            </w:r>
            <w:proofErr w:type="spellStart"/>
            <w:r w:rsidRPr="00D3575C">
              <w:rPr>
                <w:sz w:val="21"/>
                <w:szCs w:val="21"/>
              </w:rPr>
              <w:t>радова</w:t>
            </w:r>
            <w:proofErr w:type="spellEnd"/>
            <w:r w:rsidRPr="00D3575C">
              <w:rPr>
                <w:sz w:val="21"/>
                <w:szCs w:val="21"/>
              </w:rPr>
              <w:t xml:space="preserve"> 11. </w:t>
            </w:r>
            <w:proofErr w:type="spellStart"/>
            <w:r w:rsidRPr="00D3575C">
              <w:rPr>
                <w:sz w:val="21"/>
                <w:szCs w:val="21"/>
              </w:rPr>
              <w:t>међународне</w:t>
            </w:r>
            <w:proofErr w:type="spellEnd"/>
            <w:r w:rsidRPr="00D3575C">
              <w:rPr>
                <w:sz w:val="21"/>
                <w:szCs w:val="21"/>
              </w:rPr>
              <w:t xml:space="preserve"> </w:t>
            </w:r>
            <w:proofErr w:type="spellStart"/>
            <w:r w:rsidRPr="00D3575C">
              <w:rPr>
                <w:sz w:val="21"/>
                <w:szCs w:val="21"/>
              </w:rPr>
              <w:t>научне</w:t>
            </w:r>
            <w:proofErr w:type="spellEnd"/>
            <w:r w:rsidRPr="00D3575C">
              <w:rPr>
                <w:sz w:val="21"/>
                <w:szCs w:val="21"/>
              </w:rPr>
              <w:t xml:space="preserve"> </w:t>
            </w:r>
            <w:proofErr w:type="spellStart"/>
            <w:r w:rsidRPr="00D3575C">
              <w:rPr>
                <w:sz w:val="21"/>
                <w:szCs w:val="21"/>
              </w:rPr>
              <w:t>конференције</w:t>
            </w:r>
            <w:proofErr w:type="spellEnd"/>
            <w:r w:rsidRPr="00D3575C">
              <w:rPr>
                <w:sz w:val="21"/>
                <w:szCs w:val="21"/>
              </w:rPr>
              <w:t xml:space="preserve">, </w:t>
            </w:r>
            <w:proofErr w:type="spellStart"/>
            <w:r w:rsidRPr="00D3575C">
              <w:rPr>
                <w:sz w:val="21"/>
                <w:szCs w:val="21"/>
              </w:rPr>
              <w:t>Су</w:t>
            </w:r>
            <w:r>
              <w:rPr>
                <w:sz w:val="21"/>
                <w:szCs w:val="21"/>
              </w:rPr>
              <w:t>ботица</w:t>
            </w:r>
            <w:proofErr w:type="spellEnd"/>
            <w:r>
              <w:rPr>
                <w:sz w:val="21"/>
                <w:szCs w:val="21"/>
              </w:rPr>
              <w:t>, 1054 – 1064</w:t>
            </w:r>
            <w:r>
              <w:rPr>
                <w:sz w:val="21"/>
                <w:szCs w:val="21"/>
                <w:lang w:val="sr-Cyrl-RS"/>
              </w:rPr>
              <w:t>.</w:t>
            </w:r>
          </w:p>
        </w:tc>
        <w:tc>
          <w:tcPr>
            <w:tcW w:w="900" w:type="dxa"/>
            <w:vAlign w:val="center"/>
          </w:tcPr>
          <w:p w:rsidR="00030400" w:rsidRPr="00D14C49" w:rsidRDefault="00030400" w:rsidP="009B5CDD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D14C49">
              <w:rPr>
                <w:b/>
              </w:rPr>
              <w:t>M33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9662" w:type="dxa"/>
            <w:gridSpan w:val="8"/>
            <w:vAlign w:val="center"/>
          </w:tcPr>
          <w:p w:rsidR="00030400" w:rsidRPr="00D14C49" w:rsidRDefault="00030400" w:rsidP="00030400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ind w:left="0" w:right="46"/>
              <w:jc w:val="both"/>
              <w:rPr>
                <w:bCs/>
              </w:rPr>
            </w:pPr>
            <w:r w:rsidRPr="00D14C49">
              <w:rPr>
                <w:lang w:val="sl-SI"/>
              </w:rPr>
              <w:t>Tosic, S</w:t>
            </w:r>
            <w:r w:rsidRPr="00D14C49">
              <w:rPr>
                <w:b/>
                <w:lang w:val="sl-SI"/>
              </w:rPr>
              <w:t>.,</w:t>
            </w:r>
            <w:r w:rsidRPr="00D14C49">
              <w:rPr>
                <w:lang w:val="sl-SI"/>
              </w:rPr>
              <w:t xml:space="preserve"> Aleksic, D., Golubovic-Ilic, I., </w:t>
            </w:r>
            <w:r>
              <w:rPr>
                <w:b/>
                <w:lang w:val="sl-SI"/>
              </w:rPr>
              <w:t>Cekic-</w:t>
            </w:r>
            <w:r w:rsidRPr="00D14C49">
              <w:rPr>
                <w:b/>
                <w:lang w:val="sl-SI"/>
              </w:rPr>
              <w:t>Jovanovic, O.,</w:t>
            </w:r>
            <w:r>
              <w:rPr>
                <w:lang w:val="sl-SI"/>
              </w:rPr>
              <w:t xml:space="preserve"> Kocic, J., Aleksic, A. (2011):</w:t>
            </w:r>
            <w:r w:rsidRPr="00D14C49">
              <w:rPr>
                <w:lang w:val="sl-SI"/>
              </w:rPr>
              <w:t xml:space="preserve"> Motivation in class teaching. </w:t>
            </w:r>
            <w:r w:rsidRPr="00D14C49">
              <w:t xml:space="preserve">Editor: </w:t>
            </w:r>
            <w:proofErr w:type="spellStart"/>
            <w:r w:rsidRPr="00D14C49">
              <w:t>Assoc</w:t>
            </w:r>
            <w:proofErr w:type="spellEnd"/>
            <w:r w:rsidRPr="00D14C49">
              <w:t xml:space="preserve">. prof. </w:t>
            </w:r>
            <w:proofErr w:type="spellStart"/>
            <w:r w:rsidRPr="00D14C49">
              <w:t>Milada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Krejci</w:t>
            </w:r>
            <w:proofErr w:type="spellEnd"/>
            <w:r w:rsidRPr="00D14C49">
              <w:t xml:space="preserve">, </w:t>
            </w:r>
            <w:proofErr w:type="spellStart"/>
            <w:r w:rsidRPr="00D14C49">
              <w:t>PhD</w:t>
            </w:r>
            <w:proofErr w:type="spellEnd"/>
            <w:r w:rsidRPr="00D14C49">
              <w:t xml:space="preserve">. </w:t>
            </w:r>
            <w:proofErr w:type="spellStart"/>
            <w:r w:rsidRPr="00D14C49">
              <w:t>Health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Education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and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Quality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of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Life</w:t>
            </w:r>
            <w:proofErr w:type="spellEnd"/>
            <w:r w:rsidRPr="00D14C49">
              <w:t xml:space="preserve"> III, </w:t>
            </w:r>
            <w:proofErr w:type="spellStart"/>
            <w:r w:rsidRPr="00D14C49">
              <w:t>Hluboka</w:t>
            </w:r>
            <w:proofErr w:type="spellEnd"/>
            <w:r w:rsidRPr="00D14C49">
              <w:t xml:space="preserve"> nad </w:t>
            </w:r>
            <w:proofErr w:type="spellStart"/>
            <w:r w:rsidRPr="00D14C49">
              <w:t>Vltavou</w:t>
            </w:r>
            <w:proofErr w:type="spellEnd"/>
            <w:r w:rsidRPr="00D14C49">
              <w:t xml:space="preserve">, </w:t>
            </w:r>
            <w:proofErr w:type="spellStart"/>
            <w:r w:rsidRPr="00D14C49">
              <w:t>Conferece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proceedings</w:t>
            </w:r>
            <w:proofErr w:type="spellEnd"/>
            <w:r w:rsidRPr="00D14C49">
              <w:t xml:space="preserve">, </w:t>
            </w:r>
            <w:proofErr w:type="spellStart"/>
            <w:r w:rsidRPr="00D14C49">
              <w:t>Full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Text</w:t>
            </w:r>
            <w:proofErr w:type="spellEnd"/>
            <w:r w:rsidRPr="00D14C49">
              <w:t xml:space="preserve"> on CD, </w:t>
            </w:r>
            <w:proofErr w:type="spellStart"/>
            <w:r w:rsidRPr="00D14C49">
              <w:t>pp</w:t>
            </w:r>
            <w:proofErr w:type="spellEnd"/>
            <w:r w:rsidRPr="00D14C49">
              <w:t xml:space="preserve">. 385-390. </w:t>
            </w:r>
            <w:proofErr w:type="spellStart"/>
            <w:r w:rsidRPr="00D14C49">
              <w:t>Česke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Budjeovice</w:t>
            </w:r>
            <w:proofErr w:type="spellEnd"/>
            <w:r w:rsidRPr="00D14C49">
              <w:t xml:space="preserve">: </w:t>
            </w:r>
            <w:proofErr w:type="spellStart"/>
            <w:r w:rsidRPr="00D14C49">
              <w:t>University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of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South</w:t>
            </w:r>
            <w:proofErr w:type="spellEnd"/>
            <w:r w:rsidRPr="00D14C49">
              <w:t xml:space="preserve"> </w:t>
            </w:r>
            <w:proofErr w:type="spellStart"/>
            <w:r>
              <w:t>Bohemia</w:t>
            </w:r>
            <w:proofErr w:type="spellEnd"/>
            <w:r>
              <w:t xml:space="preserve"> , </w:t>
            </w:r>
            <w:r w:rsidRPr="00D14C49">
              <w:t xml:space="preserve"> </w:t>
            </w:r>
          </w:p>
        </w:tc>
        <w:tc>
          <w:tcPr>
            <w:tcW w:w="900" w:type="dxa"/>
            <w:vAlign w:val="center"/>
          </w:tcPr>
          <w:p w:rsidR="00030400" w:rsidRPr="00D14C49" w:rsidRDefault="00030400" w:rsidP="009B5CDD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</w:rPr>
              <w:t xml:space="preserve">M33 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9662" w:type="dxa"/>
            <w:gridSpan w:val="8"/>
            <w:vAlign w:val="center"/>
          </w:tcPr>
          <w:p w:rsidR="00030400" w:rsidRPr="00D14C49" w:rsidRDefault="00030400" w:rsidP="00030400">
            <w:pPr>
              <w:widowControl/>
              <w:numPr>
                <w:ilvl w:val="0"/>
                <w:numId w:val="2"/>
              </w:numPr>
              <w:tabs>
                <w:tab w:val="left" w:pos="360"/>
              </w:tabs>
              <w:autoSpaceDE/>
              <w:autoSpaceDN/>
              <w:adjustRightInd/>
              <w:ind w:left="0" w:right="46"/>
              <w:jc w:val="both"/>
              <w:rPr>
                <w:bCs/>
              </w:rPr>
            </w:pPr>
            <w:r w:rsidRPr="00D14C49">
              <w:rPr>
                <w:lang w:val="sl-SI"/>
              </w:rPr>
              <w:t xml:space="preserve">Tosic, S., Aleksic, D., Golubovic-Ilic, I., </w:t>
            </w:r>
            <w:r>
              <w:rPr>
                <w:b/>
                <w:lang w:val="sl-SI"/>
              </w:rPr>
              <w:t>Cekic-</w:t>
            </w:r>
            <w:r w:rsidRPr="00D14C49">
              <w:rPr>
                <w:b/>
                <w:lang w:val="sl-SI"/>
              </w:rPr>
              <w:t>Jovanovic, O.</w:t>
            </w:r>
            <w:r w:rsidRPr="00C6130E">
              <w:rPr>
                <w:lang w:val="sl-SI"/>
              </w:rPr>
              <w:t>,</w:t>
            </w:r>
            <w:r>
              <w:rPr>
                <w:lang w:val="sl-SI"/>
              </w:rPr>
              <w:t xml:space="preserve"> Tomic, V., Aleksic, A. (2011):</w:t>
            </w:r>
            <w:r w:rsidRPr="00D14C49">
              <w:rPr>
                <w:lang w:val="sl-SI"/>
              </w:rPr>
              <w:t xml:space="preserve">  Motivation in synchronized swimming. </w:t>
            </w:r>
            <w:r w:rsidRPr="00D14C49">
              <w:t xml:space="preserve">Editor: </w:t>
            </w:r>
            <w:proofErr w:type="spellStart"/>
            <w:r w:rsidRPr="00D14C49">
              <w:t>Assoc</w:t>
            </w:r>
            <w:proofErr w:type="spellEnd"/>
            <w:r w:rsidRPr="00D14C49">
              <w:t xml:space="preserve">. prof. </w:t>
            </w:r>
            <w:proofErr w:type="spellStart"/>
            <w:r w:rsidRPr="00D14C49">
              <w:t>Milada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Krejci</w:t>
            </w:r>
            <w:proofErr w:type="spellEnd"/>
            <w:r w:rsidRPr="00D14C49">
              <w:t xml:space="preserve">, </w:t>
            </w:r>
            <w:proofErr w:type="spellStart"/>
            <w:r w:rsidRPr="00D14C49">
              <w:t>PhD</w:t>
            </w:r>
            <w:proofErr w:type="spellEnd"/>
            <w:r w:rsidRPr="00D14C49">
              <w:t xml:space="preserve">. </w:t>
            </w:r>
            <w:proofErr w:type="spellStart"/>
            <w:r w:rsidRPr="00D14C49">
              <w:t>Health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Education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and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Quality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of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Life</w:t>
            </w:r>
            <w:proofErr w:type="spellEnd"/>
            <w:r w:rsidRPr="00D14C49">
              <w:t xml:space="preserve"> III, </w:t>
            </w:r>
            <w:proofErr w:type="spellStart"/>
            <w:r w:rsidRPr="00D14C49">
              <w:t>Hluboka</w:t>
            </w:r>
            <w:proofErr w:type="spellEnd"/>
            <w:r w:rsidRPr="00D14C49">
              <w:t xml:space="preserve"> nad </w:t>
            </w:r>
            <w:proofErr w:type="spellStart"/>
            <w:r w:rsidRPr="00D14C49">
              <w:t>Vltavou</w:t>
            </w:r>
            <w:proofErr w:type="spellEnd"/>
            <w:r w:rsidRPr="00D14C49">
              <w:t xml:space="preserve">, </w:t>
            </w:r>
            <w:proofErr w:type="spellStart"/>
            <w:r w:rsidRPr="00D14C49">
              <w:t>Conferece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proceedings</w:t>
            </w:r>
            <w:proofErr w:type="spellEnd"/>
            <w:r w:rsidRPr="00D14C49">
              <w:t xml:space="preserve">, </w:t>
            </w:r>
            <w:proofErr w:type="spellStart"/>
            <w:r w:rsidRPr="00D14C49">
              <w:t>pp</w:t>
            </w:r>
            <w:proofErr w:type="spellEnd"/>
            <w:r w:rsidRPr="00D14C49">
              <w:t xml:space="preserve">. 87. </w:t>
            </w:r>
            <w:proofErr w:type="spellStart"/>
            <w:r w:rsidRPr="00D14C49">
              <w:t>Česke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Budjeovice</w:t>
            </w:r>
            <w:proofErr w:type="spellEnd"/>
            <w:r w:rsidRPr="00D14C49">
              <w:t xml:space="preserve">: </w:t>
            </w:r>
            <w:proofErr w:type="spellStart"/>
            <w:r w:rsidRPr="00D14C49">
              <w:t>University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of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South</w:t>
            </w:r>
            <w:proofErr w:type="spellEnd"/>
            <w:r w:rsidRPr="00D14C49">
              <w:t xml:space="preserve"> </w:t>
            </w:r>
            <w:proofErr w:type="spellStart"/>
            <w:r w:rsidRPr="00D14C49">
              <w:t>B</w:t>
            </w:r>
            <w:r>
              <w:t>ohemia</w:t>
            </w:r>
            <w:proofErr w:type="spellEnd"/>
            <w:r>
              <w:t xml:space="preserve">, </w:t>
            </w:r>
          </w:p>
        </w:tc>
        <w:tc>
          <w:tcPr>
            <w:tcW w:w="900" w:type="dxa"/>
            <w:vAlign w:val="center"/>
          </w:tcPr>
          <w:p w:rsidR="00030400" w:rsidRPr="00D14C49" w:rsidRDefault="00030400" w:rsidP="009B5CDD">
            <w:pPr>
              <w:tabs>
                <w:tab w:val="left" w:pos="567"/>
              </w:tabs>
              <w:rPr>
                <w:lang w:val="en-US"/>
              </w:rPr>
            </w:pPr>
            <w:r w:rsidRPr="00D14C49">
              <w:rPr>
                <w:b/>
              </w:rPr>
              <w:t xml:space="preserve">M33 </w:t>
            </w:r>
          </w:p>
        </w:tc>
      </w:tr>
      <w:tr w:rsidR="00030400" w:rsidRPr="00A22864" w:rsidTr="00030400">
        <w:trPr>
          <w:trHeight w:val="288"/>
        </w:trPr>
        <w:tc>
          <w:tcPr>
            <w:tcW w:w="508" w:type="dxa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9662" w:type="dxa"/>
            <w:gridSpan w:val="8"/>
            <w:vAlign w:val="center"/>
          </w:tcPr>
          <w:p w:rsidR="00030400" w:rsidRPr="00D14C49" w:rsidRDefault="00030400" w:rsidP="00030400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0"/>
              <w:jc w:val="both"/>
              <w:rPr>
                <w:b/>
              </w:rPr>
            </w:pPr>
            <w:proofErr w:type="spellStart"/>
            <w:r w:rsidRPr="00D14C49">
              <w:rPr>
                <w:sz w:val="20"/>
              </w:rPr>
              <w:t>Golubović-Ilić</w:t>
            </w:r>
            <w:proofErr w:type="spellEnd"/>
            <w:r w:rsidRPr="00D14C49">
              <w:rPr>
                <w:sz w:val="20"/>
              </w:rPr>
              <w:t xml:space="preserve">, I., </w:t>
            </w:r>
            <w:proofErr w:type="spellStart"/>
            <w:r w:rsidRPr="00D14C49">
              <w:rPr>
                <w:b/>
                <w:sz w:val="20"/>
              </w:rPr>
              <w:t>Cekić</w:t>
            </w:r>
            <w:proofErr w:type="spellEnd"/>
            <w:r>
              <w:rPr>
                <w:b/>
                <w:sz w:val="20"/>
                <w:lang w:val="sr-Cyrl-RS"/>
              </w:rPr>
              <w:t>-</w:t>
            </w:r>
            <w:proofErr w:type="spellStart"/>
            <w:r w:rsidRPr="00D14C49">
              <w:rPr>
                <w:b/>
                <w:sz w:val="20"/>
              </w:rPr>
              <w:t>Jovanović</w:t>
            </w:r>
            <w:proofErr w:type="spellEnd"/>
            <w:r w:rsidRPr="00D14C49">
              <w:rPr>
                <w:b/>
                <w:sz w:val="20"/>
              </w:rPr>
              <w:t>, O.</w:t>
            </w:r>
            <w:r w:rsidRPr="00D14C49">
              <w:rPr>
                <w:sz w:val="20"/>
              </w:rPr>
              <w:t xml:space="preserve"> (2013): </w:t>
            </w:r>
            <w:proofErr w:type="spellStart"/>
            <w:r w:rsidRPr="00D14C49">
              <w:rPr>
                <w:sz w:val="20"/>
              </w:rPr>
              <w:t>Mоdernizing</w:t>
            </w:r>
            <w:proofErr w:type="spellEnd"/>
            <w:r w:rsidRPr="00D14C49">
              <w:rPr>
                <w:sz w:val="20"/>
              </w:rPr>
              <w:t xml:space="preserve"> Science Lessons by Using the Scientific (Inquire-Based) Method. In </w:t>
            </w:r>
            <w:proofErr w:type="spellStart"/>
            <w:r w:rsidRPr="00D14C49">
              <w:rPr>
                <w:sz w:val="20"/>
              </w:rPr>
              <w:t>Aneta</w:t>
            </w:r>
            <w:proofErr w:type="spellEnd"/>
            <w:r w:rsidRPr="00D14C49">
              <w:rPr>
                <w:sz w:val="20"/>
              </w:rPr>
              <w:t xml:space="preserve"> </w:t>
            </w:r>
            <w:proofErr w:type="spellStart"/>
            <w:r w:rsidRPr="00D14C49">
              <w:rPr>
                <w:sz w:val="20"/>
              </w:rPr>
              <w:t>Barakoska</w:t>
            </w:r>
            <w:proofErr w:type="spellEnd"/>
            <w:r w:rsidRPr="00D14C49">
              <w:rPr>
                <w:sz w:val="20"/>
              </w:rPr>
              <w:t xml:space="preserve"> and all (</w:t>
            </w:r>
            <w:proofErr w:type="spellStart"/>
            <w:proofErr w:type="gramStart"/>
            <w:r w:rsidRPr="00D14C49">
              <w:rPr>
                <w:sz w:val="20"/>
              </w:rPr>
              <w:t>eds</w:t>
            </w:r>
            <w:proofErr w:type="spellEnd"/>
            <w:proofErr w:type="gramEnd"/>
            <w:r w:rsidRPr="00D14C49">
              <w:rPr>
                <w:sz w:val="20"/>
              </w:rPr>
              <w:t xml:space="preserve">), Education between tradition and modernity International symposium, </w:t>
            </w:r>
            <w:proofErr w:type="spellStart"/>
            <w:r w:rsidRPr="00D14C49">
              <w:rPr>
                <w:sz w:val="20"/>
              </w:rPr>
              <w:t>Ohrid</w:t>
            </w:r>
            <w:proofErr w:type="spellEnd"/>
            <w:r w:rsidRPr="00D14C49">
              <w:rPr>
                <w:sz w:val="20"/>
              </w:rPr>
              <w:t xml:space="preserve"> 22-24 September, 2011. Institute for pedagogy, Faculty of philosoph</w:t>
            </w:r>
            <w:r>
              <w:rPr>
                <w:sz w:val="20"/>
              </w:rPr>
              <w:t xml:space="preserve">y. </w:t>
            </w:r>
            <w:proofErr w:type="spellStart"/>
            <w:r>
              <w:rPr>
                <w:sz w:val="20"/>
              </w:rPr>
              <w:t>Ohrid</w:t>
            </w:r>
            <w:proofErr w:type="spellEnd"/>
            <w:r>
              <w:rPr>
                <w:sz w:val="20"/>
              </w:rPr>
              <w:t xml:space="preserve">, 238-248. </w:t>
            </w:r>
          </w:p>
        </w:tc>
        <w:tc>
          <w:tcPr>
            <w:tcW w:w="900" w:type="dxa"/>
            <w:vAlign w:val="center"/>
          </w:tcPr>
          <w:p w:rsidR="00030400" w:rsidRPr="00D14C49" w:rsidRDefault="00030400" w:rsidP="009B5CDD">
            <w:pPr>
              <w:tabs>
                <w:tab w:val="left" w:pos="567"/>
              </w:tabs>
              <w:rPr>
                <w:lang w:val="sr-Cyrl-CS"/>
              </w:rPr>
            </w:pPr>
            <w:r w:rsidRPr="00D14C49">
              <w:rPr>
                <w:b/>
              </w:rPr>
              <w:t xml:space="preserve">М33 </w:t>
            </w:r>
          </w:p>
        </w:tc>
      </w:tr>
      <w:tr w:rsidR="00030400" w:rsidRPr="00A22864" w:rsidTr="00030400">
        <w:trPr>
          <w:trHeight w:val="288"/>
        </w:trPr>
        <w:tc>
          <w:tcPr>
            <w:tcW w:w="11070" w:type="dxa"/>
            <w:gridSpan w:val="10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030400" w:rsidRPr="00A22864" w:rsidTr="00030400">
        <w:trPr>
          <w:trHeight w:val="288"/>
        </w:trPr>
        <w:tc>
          <w:tcPr>
            <w:tcW w:w="3893" w:type="dxa"/>
            <w:gridSpan w:val="4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7177" w:type="dxa"/>
            <w:gridSpan w:val="6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030400" w:rsidRPr="00A22864" w:rsidTr="00030400">
        <w:trPr>
          <w:trHeight w:val="288"/>
        </w:trPr>
        <w:tc>
          <w:tcPr>
            <w:tcW w:w="3893" w:type="dxa"/>
            <w:gridSpan w:val="4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7177" w:type="dxa"/>
            <w:gridSpan w:val="6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  <w:tr w:rsidR="00030400" w:rsidRPr="00A22864" w:rsidTr="00030400">
        <w:trPr>
          <w:trHeight w:val="288"/>
        </w:trPr>
        <w:tc>
          <w:tcPr>
            <w:tcW w:w="3893" w:type="dxa"/>
            <w:gridSpan w:val="4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7177" w:type="dxa"/>
            <w:gridSpan w:val="6"/>
            <w:vAlign w:val="center"/>
          </w:tcPr>
          <w:p w:rsidR="00030400" w:rsidRPr="00C6130E" w:rsidRDefault="00030400" w:rsidP="009B5CDD">
            <w:pPr>
              <w:tabs>
                <w:tab w:val="left" w:pos="567"/>
              </w:tabs>
              <w:rPr>
                <w:lang w:val="sr-Cyrl-RS"/>
              </w:rPr>
            </w:pPr>
            <w:r w:rsidRPr="00A22864">
              <w:rPr>
                <w:lang w:val="sr-Cyrl-CS"/>
              </w:rPr>
              <w:t>Међународни</w:t>
            </w:r>
            <w:r>
              <w:rPr>
                <w:lang w:val="sr-Cyrl-RS"/>
              </w:rPr>
              <w:t>, билатерални</w:t>
            </w:r>
          </w:p>
          <w:p w:rsidR="00030400" w:rsidRPr="00A22864" w:rsidRDefault="00030400" w:rsidP="009B5CDD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proofErr w:type="spellStart"/>
            <w:r>
              <w:rPr>
                <w:i/>
                <w:lang w:val="sr-Latn-RS"/>
              </w:rPr>
              <w:t>П</w:t>
            </w:r>
            <w:r>
              <w:rPr>
                <w:i/>
                <w:lang w:val="sr-Latn-RS" w:eastAsia="sr-Latn-RS"/>
              </w:rPr>
              <w:t>ретпоставке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r>
              <w:rPr>
                <w:i/>
                <w:lang w:val="sr-Latn-RS" w:eastAsia="sr-Latn-RS"/>
              </w:rPr>
              <w:t>и</w:t>
            </w:r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могућности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развијања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иновативних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модела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наставе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r>
              <w:rPr>
                <w:i/>
                <w:lang w:val="sr-Latn-RS" w:eastAsia="sr-Latn-RS"/>
              </w:rPr>
              <w:t>у</w:t>
            </w:r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функцији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остаривања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транспарентности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универзитетског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образовања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r>
              <w:rPr>
                <w:i/>
                <w:lang w:val="sr-Latn-RS" w:eastAsia="sr-Latn-RS"/>
              </w:rPr>
              <w:t>и</w:t>
            </w:r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подизања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конкурентности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на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домаћем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r>
              <w:rPr>
                <w:i/>
                <w:lang w:val="sr-Latn-RS" w:eastAsia="sr-Latn-RS"/>
              </w:rPr>
              <w:t>и</w:t>
            </w:r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иностраном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тржишту</w:t>
            </w:r>
            <w:proofErr w:type="spellEnd"/>
            <w:r w:rsidRPr="0058296C">
              <w:rPr>
                <w:i/>
                <w:lang w:val="sr-Latn-RS" w:eastAsia="sr-Latn-RS"/>
              </w:rPr>
              <w:t xml:space="preserve"> </w:t>
            </w:r>
            <w:proofErr w:type="spellStart"/>
            <w:r>
              <w:rPr>
                <w:i/>
                <w:lang w:val="sr-Latn-RS" w:eastAsia="sr-Latn-RS"/>
              </w:rPr>
              <w:t>знања</w:t>
            </w:r>
            <w:proofErr w:type="spellEnd"/>
            <w:r w:rsidRPr="0058296C">
              <w:rPr>
                <w:i/>
                <w:lang w:val="sr-Cyrl-BA" w:eastAsia="sr-Latn-RS"/>
              </w:rPr>
              <w:t xml:space="preserve">, </w:t>
            </w:r>
            <w:r>
              <w:rPr>
                <w:lang w:val="sr-Cyrl-BA" w:eastAsia="sr-Latn-RS"/>
              </w:rPr>
              <w:t>Факултет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педагошких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наука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Универзитета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у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Крагујевцу</w:t>
            </w:r>
            <w:r w:rsidRPr="0058296C">
              <w:rPr>
                <w:lang w:val="sr-Cyrl-BA" w:eastAsia="sr-Latn-RS"/>
              </w:rPr>
              <w:t xml:space="preserve">, </w:t>
            </w:r>
            <w:r>
              <w:rPr>
                <w:lang w:val="sr-Cyrl-BA" w:eastAsia="sr-Latn-RS"/>
              </w:rPr>
              <w:t>Јагодина</w:t>
            </w:r>
            <w:r w:rsidRPr="0058296C">
              <w:rPr>
                <w:lang w:val="sr-Cyrl-BA" w:eastAsia="sr-Latn-RS"/>
              </w:rPr>
              <w:t xml:space="preserve"> (</w:t>
            </w:r>
            <w:r>
              <w:rPr>
                <w:lang w:val="sr-Cyrl-BA" w:eastAsia="sr-Latn-RS"/>
              </w:rPr>
              <w:t>Р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Србија</w:t>
            </w:r>
            <w:r w:rsidRPr="0058296C">
              <w:rPr>
                <w:lang w:val="sr-Cyrl-BA" w:eastAsia="sr-Latn-RS"/>
              </w:rPr>
              <w:t xml:space="preserve">) </w:t>
            </w:r>
            <w:r>
              <w:rPr>
                <w:lang w:val="sr-Cyrl-BA" w:eastAsia="sr-Latn-RS"/>
              </w:rPr>
              <w:t>и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Педагошки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факултет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Универзитета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у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Приморском</w:t>
            </w:r>
            <w:r w:rsidRPr="0058296C">
              <w:rPr>
                <w:lang w:val="sr-Cyrl-BA" w:eastAsia="sr-Latn-RS"/>
              </w:rPr>
              <w:t xml:space="preserve">, </w:t>
            </w:r>
            <w:r>
              <w:rPr>
                <w:lang w:val="sr-Cyrl-BA" w:eastAsia="sr-Latn-RS"/>
              </w:rPr>
              <w:t>Копар</w:t>
            </w:r>
            <w:r w:rsidRPr="0058296C">
              <w:rPr>
                <w:lang w:val="sr-Cyrl-BA" w:eastAsia="sr-Latn-RS"/>
              </w:rPr>
              <w:t xml:space="preserve"> (</w:t>
            </w:r>
            <w:r>
              <w:rPr>
                <w:lang w:val="sr-Cyrl-BA" w:eastAsia="sr-Latn-RS"/>
              </w:rPr>
              <w:t>Р</w:t>
            </w:r>
            <w:r w:rsidRPr="0058296C">
              <w:rPr>
                <w:lang w:val="sr-Cyrl-BA" w:eastAsia="sr-Latn-RS"/>
              </w:rPr>
              <w:t xml:space="preserve"> </w:t>
            </w:r>
            <w:r>
              <w:rPr>
                <w:lang w:val="sr-Cyrl-BA" w:eastAsia="sr-Latn-RS"/>
              </w:rPr>
              <w:t>Словенија</w:t>
            </w:r>
            <w:r w:rsidRPr="0058296C">
              <w:rPr>
                <w:lang w:val="sr-Cyrl-BA" w:eastAsia="sr-Latn-RS"/>
              </w:rPr>
              <w:t xml:space="preserve">), </w:t>
            </w:r>
            <w:r w:rsidRPr="0058296C">
              <w:rPr>
                <w:i/>
                <w:lang w:val="sr-Cyrl-BA" w:eastAsia="sr-Latn-RS"/>
              </w:rPr>
              <w:t xml:space="preserve"> </w:t>
            </w:r>
            <w:r w:rsidRPr="0058296C">
              <w:rPr>
                <w:lang w:val="sr-Cyrl-BA" w:eastAsia="sr-Latn-RS"/>
              </w:rPr>
              <w:t>(2017-2019)</w:t>
            </w:r>
          </w:p>
        </w:tc>
      </w:tr>
      <w:tr w:rsidR="00030400" w:rsidRPr="00A22864" w:rsidTr="00030400">
        <w:trPr>
          <w:trHeight w:val="288"/>
        </w:trPr>
        <w:tc>
          <w:tcPr>
            <w:tcW w:w="3893" w:type="dxa"/>
            <w:gridSpan w:val="4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Усавршавања</w:t>
            </w:r>
          </w:p>
        </w:tc>
        <w:tc>
          <w:tcPr>
            <w:tcW w:w="7177" w:type="dxa"/>
            <w:gridSpan w:val="6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030400" w:rsidRPr="00A22864" w:rsidTr="00030400">
        <w:trPr>
          <w:trHeight w:val="288"/>
        </w:trPr>
        <w:tc>
          <w:tcPr>
            <w:tcW w:w="11070" w:type="dxa"/>
            <w:gridSpan w:val="10"/>
            <w:vAlign w:val="center"/>
          </w:tcPr>
          <w:p w:rsidR="00030400" w:rsidRPr="00852365" w:rsidRDefault="00030400" w:rsidP="009B5CDD">
            <w:pPr>
              <w:widowControl/>
              <w:tabs>
                <w:tab w:val="left" w:pos="196"/>
                <w:tab w:val="left" w:pos="269"/>
              </w:tabs>
              <w:autoSpaceDE/>
              <w:autoSpaceDN/>
              <w:adjustRightInd/>
              <w:jc w:val="both"/>
              <w:rPr>
                <w:lang w:val="sr-Cyrl-CS"/>
              </w:rPr>
            </w:pPr>
            <w:r w:rsidRPr="00852365">
              <w:rPr>
                <w:lang w:val="sr-Cyrl-CS"/>
              </w:rPr>
              <w:t>Други подаци које сматрате релевантним</w:t>
            </w:r>
          </w:p>
          <w:p w:rsidR="00030400" w:rsidRPr="00852365" w:rsidRDefault="00030400" w:rsidP="00030400">
            <w:pPr>
              <w:widowControl/>
              <w:numPr>
                <w:ilvl w:val="0"/>
                <w:numId w:val="4"/>
              </w:numPr>
              <w:tabs>
                <w:tab w:val="left" w:pos="196"/>
              </w:tabs>
              <w:autoSpaceDE/>
              <w:autoSpaceDN/>
              <w:adjustRightInd/>
              <w:ind w:left="0" w:firstLine="0"/>
              <w:jc w:val="both"/>
              <w:rPr>
                <w:lang w:val="sr-Cyrl-RS"/>
              </w:rPr>
            </w:pPr>
            <w:r w:rsidRPr="00852365">
              <w:rPr>
                <w:lang w:val="ru-RU"/>
              </w:rPr>
              <w:t xml:space="preserve">Шеф Катедре за дидактичко-методичке науке на Факултету педагошких наука Универзитета у Крагујевцу (од 2016. </w:t>
            </w:r>
            <w:r w:rsidRPr="00852365">
              <w:rPr>
                <w:lang w:val="sr-Cyrl-RS"/>
              </w:rPr>
              <w:t>године и даље)</w:t>
            </w:r>
            <w:r w:rsidRPr="00852365">
              <w:t>.</w:t>
            </w:r>
          </w:p>
          <w:p w:rsidR="00030400" w:rsidRPr="00877FD1" w:rsidRDefault="00030400" w:rsidP="00030400">
            <w:pPr>
              <w:widowControl/>
              <w:numPr>
                <w:ilvl w:val="0"/>
                <w:numId w:val="4"/>
              </w:numPr>
              <w:tabs>
                <w:tab w:val="left" w:pos="196"/>
              </w:tabs>
              <w:autoSpaceDE/>
              <w:autoSpaceDN/>
              <w:adjustRightInd/>
              <w:ind w:left="0" w:firstLine="0"/>
              <w:jc w:val="both"/>
              <w:rPr>
                <w:i/>
                <w:iCs/>
              </w:rPr>
            </w:pPr>
            <w:r w:rsidRPr="00852365">
              <w:rPr>
                <w:lang w:val="sr-Cyrl-RS"/>
              </w:rPr>
              <w:t xml:space="preserve">Члан тима за </w:t>
            </w:r>
            <w:r>
              <w:rPr>
                <w:lang w:val="sr-Cyrl-RS"/>
              </w:rPr>
              <w:t>о</w:t>
            </w:r>
            <w:proofErr w:type="spellStart"/>
            <w:r w:rsidRPr="00877FD1">
              <w:rPr>
                <w:rStyle w:val="Emphasis"/>
                <w:lang w:val="sr-Cyrl-CS"/>
              </w:rPr>
              <w:t>рганизацију</w:t>
            </w:r>
            <w:proofErr w:type="spellEnd"/>
            <w:r w:rsidRPr="00877FD1">
              <w:rPr>
                <w:rStyle w:val="Emphasis"/>
                <w:lang w:val="sr-Cyrl-CS"/>
              </w:rPr>
              <w:t xml:space="preserve"> и реализацију „Дана науке</w:t>
            </w:r>
            <w:r w:rsidRPr="00877FD1">
              <w:rPr>
                <w:rStyle w:val="Emphasis"/>
              </w:rPr>
              <w:t xml:space="preserve">, </w:t>
            </w:r>
            <w:r w:rsidRPr="00877FD1">
              <w:rPr>
                <w:rStyle w:val="Emphasis"/>
                <w:lang w:val="sr-Cyrl-RS"/>
              </w:rPr>
              <w:t>уметности и математике</w:t>
            </w:r>
            <w:r w:rsidRPr="00877FD1">
              <w:rPr>
                <w:rStyle w:val="Emphasis"/>
                <w:lang w:val="sr-Cyrl-CS"/>
              </w:rPr>
              <w:t>“ на Факултету педагошких наука у Јагодини</w:t>
            </w:r>
            <w:r>
              <w:rPr>
                <w:rStyle w:val="Emphasis"/>
                <w:lang w:val="sr-Cyrl-CS"/>
              </w:rPr>
              <w:t xml:space="preserve"> с</w:t>
            </w:r>
            <w:r w:rsidRPr="00877FD1">
              <w:rPr>
                <w:rStyle w:val="Emphasis"/>
                <w:lang w:val="sr-Cyrl-CS"/>
              </w:rPr>
              <w:t xml:space="preserve"> циљ</w:t>
            </w:r>
            <w:r>
              <w:rPr>
                <w:rStyle w:val="Emphasis"/>
                <w:lang w:val="sr-Cyrl-CS"/>
              </w:rPr>
              <w:t>ем популаризације</w:t>
            </w:r>
            <w:r w:rsidRPr="00877FD1">
              <w:rPr>
                <w:rStyle w:val="Emphasis"/>
                <w:lang w:val="sr-Cyrl-CS"/>
              </w:rPr>
              <w:t xml:space="preserve"> истраживачког метода</w:t>
            </w:r>
            <w:r>
              <w:rPr>
                <w:rStyle w:val="Emphasis"/>
                <w:lang w:val="sr-Cyrl-CS"/>
              </w:rPr>
              <w:t xml:space="preserve"> и интегративног приступа настави</w:t>
            </w:r>
            <w:r w:rsidRPr="00877FD1">
              <w:rPr>
                <w:rStyle w:val="Emphasis"/>
                <w:lang w:val="sr-Cyrl-CS"/>
              </w:rPr>
              <w:t>, 2016. и 2017. год.</w:t>
            </w:r>
          </w:p>
          <w:p w:rsidR="00030400" w:rsidRPr="00852365" w:rsidRDefault="00030400" w:rsidP="00030400">
            <w:pPr>
              <w:widowControl/>
              <w:numPr>
                <w:ilvl w:val="0"/>
                <w:numId w:val="4"/>
              </w:numPr>
              <w:tabs>
                <w:tab w:val="left" w:pos="196"/>
              </w:tabs>
              <w:autoSpaceDE/>
              <w:autoSpaceDN/>
              <w:adjustRightInd/>
              <w:ind w:left="0" w:firstLine="0"/>
              <w:jc w:val="both"/>
            </w:pPr>
            <w:r w:rsidRPr="00852365">
              <w:rPr>
                <w:lang w:val="sr-Cyrl-CS"/>
              </w:rPr>
              <w:lastRenderedPageBreak/>
              <w:t xml:space="preserve">Члан Програмског Савета Центра за иновације и развој </w:t>
            </w:r>
            <w:proofErr w:type="spellStart"/>
            <w:r w:rsidRPr="00852365">
              <w:rPr>
                <w:lang w:val="sr-Cyrl-CS"/>
              </w:rPr>
              <w:t>курикулума</w:t>
            </w:r>
            <w:proofErr w:type="spellEnd"/>
            <w:r w:rsidRPr="00852365">
              <w:rPr>
                <w:lang w:val="sr-Cyrl-CS"/>
              </w:rPr>
              <w:t xml:space="preserve"> Факултета педагошких наука Универзитета у Крагујевцу, Јагодина, од 2015. године.</w:t>
            </w:r>
          </w:p>
          <w:p w:rsidR="00030400" w:rsidRPr="00852365" w:rsidRDefault="00030400" w:rsidP="00030400">
            <w:pPr>
              <w:widowControl/>
              <w:numPr>
                <w:ilvl w:val="0"/>
                <w:numId w:val="4"/>
              </w:numPr>
              <w:tabs>
                <w:tab w:val="left" w:pos="196"/>
              </w:tabs>
              <w:autoSpaceDE/>
              <w:autoSpaceDN/>
              <w:adjustRightInd/>
              <w:ind w:left="0" w:firstLine="0"/>
              <w:jc w:val="both"/>
            </w:pPr>
            <w:r w:rsidRPr="00852365">
              <w:t>K</w:t>
            </w:r>
            <w:proofErr w:type="spellStart"/>
            <w:r w:rsidRPr="00852365">
              <w:rPr>
                <w:lang w:val="sr-Cyrl-CS"/>
              </w:rPr>
              <w:t>оординатор</w:t>
            </w:r>
            <w:proofErr w:type="spellEnd"/>
            <w:r w:rsidRPr="00852365">
              <w:rPr>
                <w:lang w:val="ru-RU"/>
              </w:rPr>
              <w:t xml:space="preserve"> </w:t>
            </w:r>
            <w:r w:rsidRPr="00852365">
              <w:rPr>
                <w:lang w:val="sr-Cyrl-CS"/>
              </w:rPr>
              <w:t xml:space="preserve">регионалног центра за пројекат „Рука у </w:t>
            </w:r>
            <w:proofErr w:type="spellStart"/>
            <w:r w:rsidRPr="00852365">
              <w:rPr>
                <w:lang w:val="sr-Cyrl-CS"/>
              </w:rPr>
              <w:t>тесту“од</w:t>
            </w:r>
            <w:proofErr w:type="spellEnd"/>
            <w:r w:rsidRPr="00852365">
              <w:rPr>
                <w:lang w:val="sr-Cyrl-CS"/>
              </w:rPr>
              <w:t xml:space="preserve"> 2011</w:t>
            </w:r>
            <w:r w:rsidRPr="00852365">
              <w:t xml:space="preserve">. </w:t>
            </w:r>
            <w:r w:rsidRPr="00852365">
              <w:rPr>
                <w:lang w:val="sr-Cyrl-CS"/>
              </w:rPr>
              <w:t xml:space="preserve">на </w:t>
            </w:r>
            <w:r w:rsidRPr="00852365">
              <w:rPr>
                <w:lang w:val="ru-RU"/>
              </w:rPr>
              <w:t>Ф</w:t>
            </w:r>
            <w:proofErr w:type="spellStart"/>
            <w:r w:rsidRPr="00852365">
              <w:rPr>
                <w:lang w:val="sr-Cyrl-CS"/>
              </w:rPr>
              <w:t>акултету</w:t>
            </w:r>
            <w:proofErr w:type="spellEnd"/>
            <w:r w:rsidRPr="00852365">
              <w:rPr>
                <w:lang w:val="sr-Cyrl-CS"/>
              </w:rPr>
              <w:t xml:space="preserve"> педагошких наука у Јагодини</w:t>
            </w:r>
          </w:p>
          <w:p w:rsidR="00030400" w:rsidRPr="00877FD1" w:rsidRDefault="00030400" w:rsidP="00030400">
            <w:pPr>
              <w:widowControl/>
              <w:numPr>
                <w:ilvl w:val="0"/>
                <w:numId w:val="4"/>
              </w:numPr>
              <w:tabs>
                <w:tab w:val="left" w:pos="196"/>
              </w:tabs>
              <w:autoSpaceDE/>
              <w:autoSpaceDN/>
              <w:adjustRightInd/>
              <w:ind w:left="0" w:firstLine="0"/>
              <w:jc w:val="both"/>
              <w:rPr>
                <w:i/>
              </w:rPr>
            </w:pPr>
            <w:r>
              <w:rPr>
                <w:rStyle w:val="Emphasis"/>
                <w:lang w:val="sr-Cyrl-CS"/>
              </w:rPr>
              <w:t>О</w:t>
            </w:r>
            <w:r w:rsidRPr="00877FD1">
              <w:rPr>
                <w:rStyle w:val="Emphasis"/>
                <w:lang w:val="sr-Cyrl-CS"/>
              </w:rPr>
              <w:t xml:space="preserve">рганизатор и </w:t>
            </w:r>
            <w:proofErr w:type="spellStart"/>
            <w:r w:rsidRPr="00877FD1">
              <w:rPr>
                <w:rStyle w:val="Emphasis"/>
                <w:lang w:val="sr-Cyrl-CS"/>
              </w:rPr>
              <w:t>реализатор</w:t>
            </w:r>
            <w:proofErr w:type="spellEnd"/>
            <w:r w:rsidRPr="00877FD1">
              <w:rPr>
                <w:rStyle w:val="Emphasis"/>
                <w:lang w:val="sr-Cyrl-CS"/>
              </w:rPr>
              <w:t xml:space="preserve"> квиза за ученике основне школе „Игром кроз науку и уметност“ на Факултету педагошких наука у Јагодини, </w:t>
            </w:r>
            <w:r>
              <w:rPr>
                <w:rStyle w:val="Emphasis"/>
                <w:lang w:val="sr-Cyrl-CS"/>
              </w:rPr>
              <w:t xml:space="preserve">с </w:t>
            </w:r>
            <w:r w:rsidRPr="00877FD1">
              <w:rPr>
                <w:rStyle w:val="Emphasis"/>
                <w:lang w:val="sr-Cyrl-CS"/>
              </w:rPr>
              <w:t>циљ</w:t>
            </w:r>
            <w:r>
              <w:rPr>
                <w:rStyle w:val="Emphasis"/>
                <w:lang w:val="sr-Cyrl-CS"/>
              </w:rPr>
              <w:t>ем</w:t>
            </w:r>
            <w:r w:rsidRPr="00877FD1">
              <w:rPr>
                <w:rStyle w:val="Emphasis"/>
                <w:lang w:val="sr-Cyrl-CS"/>
              </w:rPr>
              <w:t xml:space="preserve"> популаризациј</w:t>
            </w:r>
            <w:r>
              <w:rPr>
                <w:rStyle w:val="Emphasis"/>
                <w:lang w:val="sr-Cyrl-CS"/>
              </w:rPr>
              <w:t>е</w:t>
            </w:r>
            <w:r w:rsidRPr="00877FD1">
              <w:rPr>
                <w:rStyle w:val="Emphasis"/>
                <w:lang w:val="sr-Cyrl-CS"/>
              </w:rPr>
              <w:t xml:space="preserve"> интегративног приступа настави, 2017. год.</w:t>
            </w:r>
          </w:p>
          <w:p w:rsidR="00030400" w:rsidRPr="00877FD1" w:rsidRDefault="00030400" w:rsidP="00030400">
            <w:pPr>
              <w:widowControl/>
              <w:numPr>
                <w:ilvl w:val="0"/>
                <w:numId w:val="4"/>
              </w:numPr>
              <w:tabs>
                <w:tab w:val="left" w:pos="196"/>
              </w:tabs>
              <w:autoSpaceDE/>
              <w:autoSpaceDN/>
              <w:adjustRightInd/>
              <w:ind w:left="0" w:firstLine="0"/>
              <w:jc w:val="both"/>
              <w:rPr>
                <w:rStyle w:val="Emphasis"/>
                <w:i w:val="0"/>
                <w:iCs w:val="0"/>
              </w:rPr>
            </w:pPr>
            <w:r>
              <w:rPr>
                <w:lang w:val="sr-Cyrl-RS"/>
              </w:rPr>
              <w:t>О</w:t>
            </w:r>
            <w:proofErr w:type="spellStart"/>
            <w:r w:rsidRPr="00877FD1">
              <w:rPr>
                <w:rStyle w:val="Emphasis"/>
                <w:lang w:val="sr-Cyrl-CS"/>
              </w:rPr>
              <w:t>рганизатор</w:t>
            </w:r>
            <w:proofErr w:type="spellEnd"/>
            <w:r w:rsidRPr="00877FD1">
              <w:rPr>
                <w:rStyle w:val="Emphasis"/>
                <w:lang w:val="sr-Cyrl-CS"/>
              </w:rPr>
              <w:t xml:space="preserve"> и </w:t>
            </w:r>
            <w:proofErr w:type="spellStart"/>
            <w:r w:rsidRPr="00877FD1">
              <w:rPr>
                <w:rStyle w:val="Emphasis"/>
                <w:lang w:val="sr-Cyrl-CS"/>
              </w:rPr>
              <w:t>реализатор</w:t>
            </w:r>
            <w:proofErr w:type="spellEnd"/>
            <w:r w:rsidRPr="00877FD1">
              <w:rPr>
                <w:rStyle w:val="Emphasis"/>
                <w:lang w:val="sr-Cyrl-CS"/>
              </w:rPr>
              <w:t xml:space="preserve"> „Дана науке“ на Педагошком фак</w:t>
            </w:r>
            <w:r>
              <w:rPr>
                <w:rStyle w:val="Emphasis"/>
                <w:lang w:val="sr-Cyrl-CS"/>
              </w:rPr>
              <w:t>ултету у Јагодини, с</w:t>
            </w:r>
            <w:r w:rsidRPr="00877FD1">
              <w:rPr>
                <w:rStyle w:val="Emphasis"/>
                <w:lang w:val="sr-Cyrl-CS"/>
              </w:rPr>
              <w:t xml:space="preserve"> циљ</w:t>
            </w:r>
            <w:r>
              <w:rPr>
                <w:rStyle w:val="Emphasis"/>
                <w:lang w:val="sr-Cyrl-CS"/>
              </w:rPr>
              <w:t>ем популаризације</w:t>
            </w:r>
            <w:r w:rsidRPr="00877FD1">
              <w:rPr>
                <w:rStyle w:val="Emphasis"/>
                <w:lang w:val="sr-Cyrl-CS"/>
              </w:rPr>
              <w:t xml:space="preserve"> истраживачког метода, 2011. год.</w:t>
            </w:r>
          </w:p>
          <w:p w:rsidR="00030400" w:rsidRPr="00852365" w:rsidRDefault="00030400" w:rsidP="00030400">
            <w:pPr>
              <w:widowControl/>
              <w:numPr>
                <w:ilvl w:val="0"/>
                <w:numId w:val="4"/>
              </w:numPr>
              <w:tabs>
                <w:tab w:val="left" w:pos="196"/>
              </w:tabs>
              <w:autoSpaceDE/>
              <w:autoSpaceDN/>
              <w:adjustRightInd/>
              <w:ind w:left="0" w:firstLine="0"/>
              <w:jc w:val="both"/>
            </w:pPr>
            <w:r w:rsidRPr="00852365">
              <w:rPr>
                <w:color w:val="000000"/>
                <w:lang w:val="sr-Cyrl-CS"/>
              </w:rPr>
              <w:t xml:space="preserve">Аутор и </w:t>
            </w:r>
            <w:proofErr w:type="spellStart"/>
            <w:r w:rsidRPr="00852365">
              <w:rPr>
                <w:color w:val="000000"/>
                <w:lang w:val="sr-Cyrl-CS"/>
              </w:rPr>
              <w:t>реализатор</w:t>
            </w:r>
            <w:proofErr w:type="spellEnd"/>
            <w:r w:rsidRPr="00852365">
              <w:rPr>
                <w:color w:val="000000"/>
                <w:lang w:val="sr-Cyrl-CS"/>
              </w:rPr>
              <w:t xml:space="preserve"> акредитованог семинара Завода за унапређивање образовања и васпитања за школску 2014/2015, 2015/2016. и 2016/2017., 2017/2018. годину - </w:t>
            </w:r>
            <w:r w:rsidRPr="00852365">
              <w:rPr>
                <w:i/>
                <w:color w:val="000000"/>
                <w:lang w:val="sr-Cyrl-CS"/>
              </w:rPr>
              <w:t xml:space="preserve">Могућности иновирања и осавремењивања наставе Свет око нас/Природе и друштва - </w:t>
            </w:r>
            <w:r w:rsidRPr="00852365">
              <w:rPr>
                <w:color w:val="000000"/>
                <w:lang w:val="sr-Cyrl-CS"/>
              </w:rPr>
              <w:t>каталошки број 600</w:t>
            </w:r>
            <w:r w:rsidRPr="00852365">
              <w:rPr>
                <w:i/>
                <w:color w:val="000000"/>
                <w:lang w:val="ru-RU"/>
              </w:rPr>
              <w:t>.</w:t>
            </w:r>
            <w:r w:rsidRPr="00852365">
              <w:rPr>
                <w:i/>
                <w:color w:val="000000"/>
                <w:lang w:val="sr-Cyrl-CS"/>
              </w:rPr>
              <w:t xml:space="preserve"> </w:t>
            </w:r>
          </w:p>
          <w:p w:rsidR="00030400" w:rsidRPr="00852365" w:rsidRDefault="00030400" w:rsidP="00030400">
            <w:pPr>
              <w:widowControl/>
              <w:numPr>
                <w:ilvl w:val="0"/>
                <w:numId w:val="4"/>
              </w:numPr>
              <w:tabs>
                <w:tab w:val="left" w:pos="196"/>
              </w:tabs>
              <w:autoSpaceDE/>
              <w:autoSpaceDN/>
              <w:adjustRightInd/>
              <w:ind w:left="0" w:firstLine="0"/>
              <w:jc w:val="both"/>
            </w:pPr>
            <w:r>
              <w:rPr>
                <w:lang w:val="sr-Cyrl-RS"/>
              </w:rPr>
              <w:t>В</w:t>
            </w:r>
            <w:proofErr w:type="spellStart"/>
            <w:r w:rsidRPr="00D130E9">
              <w:rPr>
                <w:rStyle w:val="Emphasis"/>
                <w:lang w:val="sr-Cyrl-CS"/>
              </w:rPr>
              <w:t>ођа</w:t>
            </w:r>
            <w:proofErr w:type="spellEnd"/>
            <w:r w:rsidRPr="00D130E9">
              <w:rPr>
                <w:rStyle w:val="Emphasis"/>
                <w:lang w:val="sr-Cyrl-CS"/>
              </w:rPr>
              <w:t xml:space="preserve"> тима Факултета педагошких наука на</w:t>
            </w:r>
            <w:r w:rsidRPr="00852365">
              <w:rPr>
                <w:rStyle w:val="Emphasis"/>
                <w:lang w:val="sr-Cyrl-CS"/>
              </w:rPr>
              <w:t xml:space="preserve"> </w:t>
            </w:r>
            <w:r w:rsidRPr="00852365">
              <w:rPr>
                <w:i/>
                <w:lang w:val="sr-Cyrl-CS"/>
              </w:rPr>
              <w:t>Ноћи истраживача 2015</w:t>
            </w:r>
            <w:r w:rsidRPr="00852365">
              <w:rPr>
                <w:b/>
                <w:lang w:val="sr-Cyrl-CS"/>
              </w:rPr>
              <w:t>,</w:t>
            </w:r>
            <w:r w:rsidRPr="00852365">
              <w:rPr>
                <w:lang w:val="sr-Cyrl-CS"/>
              </w:rPr>
              <w:t xml:space="preserve"> манифестацији међународног карактера финансирана од стране Европске комисије кроз пројекат одобрен у оквиру програма Хоризонт2020, </w:t>
            </w:r>
            <w:proofErr w:type="spellStart"/>
            <w:r w:rsidRPr="00852365">
              <w:rPr>
                <w:lang w:val="sr-Cyrl-CS"/>
              </w:rPr>
              <w:t>потпрограм</w:t>
            </w:r>
            <w:proofErr w:type="spellEnd"/>
            <w:r w:rsidRPr="00852365">
              <w:rPr>
                <w:lang w:val="sr-Cyrl-CS"/>
              </w:rPr>
              <w:t xml:space="preserve"> Марија </w:t>
            </w:r>
            <w:proofErr w:type="spellStart"/>
            <w:r w:rsidRPr="00852365">
              <w:rPr>
                <w:lang w:val="sr-Cyrl-CS"/>
              </w:rPr>
              <w:t>Склодовска</w:t>
            </w:r>
            <w:proofErr w:type="spellEnd"/>
            <w:r w:rsidRPr="00852365">
              <w:rPr>
                <w:lang w:val="sr-Cyrl-CS"/>
              </w:rPr>
              <w:t xml:space="preserve"> </w:t>
            </w:r>
            <w:proofErr w:type="spellStart"/>
            <w:r w:rsidRPr="00852365">
              <w:rPr>
                <w:lang w:val="sr-Cyrl-CS"/>
              </w:rPr>
              <w:t>Кири</w:t>
            </w:r>
            <w:proofErr w:type="spellEnd"/>
            <w:r w:rsidRPr="00852365">
              <w:rPr>
                <w:lang w:val="sr-Cyrl-CS"/>
              </w:rPr>
              <w:t>.</w:t>
            </w:r>
          </w:p>
          <w:p w:rsidR="00030400" w:rsidRPr="00852365" w:rsidRDefault="00030400" w:rsidP="009B5CDD">
            <w:pPr>
              <w:widowControl/>
              <w:tabs>
                <w:tab w:val="left" w:pos="196"/>
                <w:tab w:val="left" w:pos="269"/>
              </w:tabs>
              <w:autoSpaceDE/>
              <w:autoSpaceDN/>
              <w:adjustRightInd/>
              <w:jc w:val="both"/>
              <w:rPr>
                <w:iCs/>
              </w:rPr>
            </w:pPr>
            <w:r w:rsidRPr="00852365">
              <w:rPr>
                <w:lang w:val="sr-Cyrl-CS"/>
              </w:rPr>
              <w:t>Учешће на пројектима:</w:t>
            </w:r>
          </w:p>
          <w:p w:rsidR="00030400" w:rsidRPr="00852365" w:rsidRDefault="00030400" w:rsidP="00030400">
            <w:pPr>
              <w:widowControl/>
              <w:numPr>
                <w:ilvl w:val="0"/>
                <w:numId w:val="3"/>
              </w:numPr>
              <w:tabs>
                <w:tab w:val="left" w:pos="196"/>
                <w:tab w:val="left" w:pos="269"/>
              </w:tabs>
              <w:autoSpaceDE/>
              <w:autoSpaceDN/>
              <w:adjustRightInd/>
              <w:ind w:left="0" w:firstLine="0"/>
              <w:jc w:val="both"/>
              <w:rPr>
                <w:rStyle w:val="Emphasis"/>
                <w:i w:val="0"/>
              </w:rPr>
            </w:pPr>
            <w:r w:rsidRPr="00852365">
              <w:rPr>
                <w:lang w:val="sr-Cyrl-CS"/>
              </w:rPr>
              <w:t>2017.–</w:t>
            </w:r>
            <w:r w:rsidRPr="00852365">
              <w:rPr>
                <w:rStyle w:val="Emphasis"/>
                <w:lang w:val="sr-Cyrl-CS"/>
              </w:rPr>
              <w:t xml:space="preserve">Програм за популаризацију науке </w:t>
            </w:r>
            <w:proofErr w:type="spellStart"/>
            <w:r w:rsidRPr="00852365">
              <w:rPr>
                <w:color w:val="222222"/>
              </w:rPr>
              <w:t>идејна</w:t>
            </w:r>
            <w:proofErr w:type="spellEnd"/>
            <w:r w:rsidRPr="00852365">
              <w:rPr>
                <w:color w:val="222222"/>
              </w:rPr>
              <w:t xml:space="preserve"> </w:t>
            </w:r>
            <w:proofErr w:type="spellStart"/>
            <w:r w:rsidRPr="00852365">
              <w:rPr>
                <w:color w:val="222222"/>
              </w:rPr>
              <w:t>решења</w:t>
            </w:r>
            <w:proofErr w:type="spellEnd"/>
            <w:r w:rsidRPr="00852365">
              <w:rPr>
                <w:color w:val="222222"/>
              </w:rPr>
              <w:t xml:space="preserve"> </w:t>
            </w:r>
            <w:proofErr w:type="spellStart"/>
            <w:r w:rsidRPr="00852365">
              <w:rPr>
                <w:color w:val="222222"/>
              </w:rPr>
              <w:t>за</w:t>
            </w:r>
            <w:proofErr w:type="spellEnd"/>
            <w:r w:rsidRPr="00852365">
              <w:rPr>
                <w:color w:val="222222"/>
              </w:rPr>
              <w:t xml:space="preserve"> </w:t>
            </w:r>
            <w:proofErr w:type="spellStart"/>
            <w:r w:rsidRPr="00852365">
              <w:rPr>
                <w:color w:val="222222"/>
              </w:rPr>
              <w:t>интерактивне</w:t>
            </w:r>
            <w:proofErr w:type="spellEnd"/>
            <w:r w:rsidRPr="00852365">
              <w:rPr>
                <w:color w:val="222222"/>
              </w:rPr>
              <w:t xml:space="preserve"> </w:t>
            </w:r>
            <w:proofErr w:type="spellStart"/>
            <w:r w:rsidRPr="00852365">
              <w:rPr>
                <w:color w:val="222222"/>
              </w:rPr>
              <w:t>експонате</w:t>
            </w:r>
            <w:proofErr w:type="spellEnd"/>
            <w:r w:rsidRPr="00852365">
              <w:rPr>
                <w:color w:val="222222"/>
              </w:rPr>
              <w:t xml:space="preserve">  </w:t>
            </w:r>
            <w:proofErr w:type="spellStart"/>
            <w:r w:rsidRPr="00852365">
              <w:rPr>
                <w:color w:val="222222"/>
              </w:rPr>
              <w:t>парковима</w:t>
            </w:r>
            <w:proofErr w:type="spellEnd"/>
            <w:r w:rsidRPr="00852365">
              <w:rPr>
                <w:color w:val="222222"/>
              </w:rPr>
              <w:t xml:space="preserve"> </w:t>
            </w:r>
            <w:proofErr w:type="spellStart"/>
            <w:r w:rsidRPr="00852365">
              <w:rPr>
                <w:color w:val="222222"/>
              </w:rPr>
              <w:t>науке</w:t>
            </w:r>
            <w:proofErr w:type="spellEnd"/>
            <w:r w:rsidRPr="00852365">
              <w:rPr>
                <w:rStyle w:val="Emphasis"/>
                <w:lang w:val="sr-Cyrl-CS"/>
              </w:rPr>
              <w:t xml:space="preserve"> „Ботаничка слагалица – парк Сретена Аџића“, </w:t>
            </w:r>
            <w:r w:rsidRPr="00D130E9">
              <w:rPr>
                <w:rStyle w:val="Emphasis"/>
                <w:lang w:val="sr-Cyrl-CS"/>
              </w:rPr>
              <w:t>Центар за промоцију науке, пројекат Министарства за науку и технолошки развој.</w:t>
            </w:r>
          </w:p>
          <w:p w:rsidR="00030400" w:rsidRPr="00852365" w:rsidRDefault="00030400" w:rsidP="00030400">
            <w:pPr>
              <w:widowControl/>
              <w:numPr>
                <w:ilvl w:val="0"/>
                <w:numId w:val="3"/>
              </w:numPr>
              <w:tabs>
                <w:tab w:val="left" w:pos="196"/>
                <w:tab w:val="left" w:pos="269"/>
              </w:tabs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  <w:r w:rsidRPr="00852365">
              <w:rPr>
                <w:lang w:val="sr-Cyrl-CS"/>
              </w:rPr>
              <w:t xml:space="preserve">2011-2012. сарадник на европском пројекту </w:t>
            </w:r>
            <w:r w:rsidRPr="00852365">
              <w:t>EU- FP7</w:t>
            </w:r>
            <w:r w:rsidRPr="00852365">
              <w:rPr>
                <w:lang w:val="sr-Cyrl-CS"/>
              </w:rPr>
              <w:t>-</w:t>
            </w:r>
            <w:r w:rsidRPr="00852365">
              <w:t>FIBONACCI</w:t>
            </w:r>
            <w:r w:rsidRPr="00852365">
              <w:rPr>
                <w:lang w:val="sr-Cyrl-CS"/>
              </w:rPr>
              <w:t xml:space="preserve"> </w:t>
            </w:r>
            <w:r w:rsidRPr="00852365">
              <w:rPr>
                <w:lang w:val="ru-RU"/>
              </w:rPr>
              <w:t xml:space="preserve">- </w:t>
            </w:r>
            <w:r w:rsidRPr="00852365">
              <w:t>br</w:t>
            </w:r>
            <w:r w:rsidRPr="00852365">
              <w:rPr>
                <w:lang w:val="ru-RU"/>
              </w:rPr>
              <w:t xml:space="preserve">. 244684, </w:t>
            </w:r>
            <w:r w:rsidRPr="00852365">
              <w:rPr>
                <w:lang w:val="sr-Cyrl-CS"/>
              </w:rPr>
              <w:t xml:space="preserve">са задужењем да оствари дисеминацију </w:t>
            </w:r>
            <w:proofErr w:type="spellStart"/>
            <w:r w:rsidRPr="00852365">
              <w:rPr>
                <w:lang w:val="sr-Cyrl-CS"/>
              </w:rPr>
              <w:t>инквајери</w:t>
            </w:r>
            <w:proofErr w:type="spellEnd"/>
            <w:r w:rsidRPr="00852365">
              <w:rPr>
                <w:lang w:val="sr-Cyrl-CS"/>
              </w:rPr>
              <w:t xml:space="preserve"> метода у настави наука у основним школама.</w:t>
            </w:r>
          </w:p>
          <w:p w:rsidR="00030400" w:rsidRPr="00852365" w:rsidRDefault="00030400" w:rsidP="00030400">
            <w:pPr>
              <w:widowControl/>
              <w:numPr>
                <w:ilvl w:val="0"/>
                <w:numId w:val="3"/>
              </w:numPr>
              <w:tabs>
                <w:tab w:val="left" w:pos="196"/>
                <w:tab w:val="left" w:pos="269"/>
              </w:tabs>
              <w:autoSpaceDE/>
              <w:autoSpaceDN/>
              <w:adjustRightInd/>
              <w:ind w:left="0" w:firstLine="0"/>
              <w:jc w:val="both"/>
              <w:rPr>
                <w:rStyle w:val="Emphasis"/>
                <w:i w:val="0"/>
                <w:lang w:val="sr-Cyrl-RS"/>
              </w:rPr>
            </w:pPr>
            <w:r w:rsidRPr="00852365">
              <w:rPr>
                <w:rStyle w:val="Emphasis"/>
              </w:rPr>
              <w:t>2010</w:t>
            </w:r>
            <w:r w:rsidRPr="00852365">
              <w:rPr>
                <w:rStyle w:val="Emphasis"/>
                <w:lang w:val="sr-Cyrl-RS"/>
              </w:rPr>
              <w:t>-</w:t>
            </w:r>
            <w:proofErr w:type="spellStart"/>
            <w:r w:rsidRPr="00852365">
              <w:rPr>
                <w:rStyle w:val="Emphasis"/>
              </w:rPr>
              <w:t>Increased</w:t>
            </w:r>
            <w:proofErr w:type="spellEnd"/>
            <w:r w:rsidRPr="00852365">
              <w:rPr>
                <w:rStyle w:val="Emphasis"/>
              </w:rPr>
              <w:t xml:space="preserve"> </w:t>
            </w:r>
            <w:proofErr w:type="spellStart"/>
            <w:r w:rsidRPr="00852365">
              <w:rPr>
                <w:rStyle w:val="Emphasis"/>
              </w:rPr>
              <w:t>Responsibility</w:t>
            </w:r>
            <w:proofErr w:type="spellEnd"/>
            <w:r w:rsidRPr="00852365">
              <w:rPr>
                <w:rStyle w:val="Emphasis"/>
              </w:rPr>
              <w:t xml:space="preserve"> in </w:t>
            </w:r>
            <w:proofErr w:type="spellStart"/>
            <w:r w:rsidRPr="00852365">
              <w:rPr>
                <w:rStyle w:val="Emphasis"/>
              </w:rPr>
              <w:t>Ecology</w:t>
            </w:r>
            <w:proofErr w:type="spellEnd"/>
            <w:r w:rsidRPr="00852365">
              <w:rPr>
                <w:rStyle w:val="Emphasis"/>
              </w:rPr>
              <w:t xml:space="preserve"> </w:t>
            </w:r>
            <w:proofErr w:type="spellStart"/>
            <w:r w:rsidRPr="00852365">
              <w:rPr>
                <w:rStyle w:val="Emphasis"/>
              </w:rPr>
              <w:t>and</w:t>
            </w:r>
            <w:proofErr w:type="spellEnd"/>
            <w:r w:rsidRPr="00852365">
              <w:rPr>
                <w:rStyle w:val="Emphasis"/>
              </w:rPr>
              <w:t xml:space="preserve"> Human </w:t>
            </w:r>
            <w:proofErr w:type="spellStart"/>
            <w:r w:rsidRPr="00852365">
              <w:rPr>
                <w:rStyle w:val="Emphasis"/>
              </w:rPr>
              <w:t>Rights</w:t>
            </w:r>
            <w:proofErr w:type="spellEnd"/>
            <w:r w:rsidRPr="00852365">
              <w:rPr>
                <w:rStyle w:val="Emphasis"/>
              </w:rPr>
              <w:t xml:space="preserve"> </w:t>
            </w:r>
            <w:proofErr w:type="spellStart"/>
            <w:r w:rsidRPr="00852365">
              <w:rPr>
                <w:rStyle w:val="Emphasis"/>
              </w:rPr>
              <w:t>Teaching</w:t>
            </w:r>
            <w:proofErr w:type="spellEnd"/>
            <w:r w:rsidRPr="00852365">
              <w:rPr>
                <w:rStyle w:val="Emphasis"/>
                <w:lang w:val="sr-Cyrl-CS"/>
              </w:rPr>
              <w:t xml:space="preserve"> </w:t>
            </w:r>
            <w:r w:rsidRPr="00D130E9">
              <w:rPr>
                <w:rStyle w:val="Emphasis"/>
                <w:lang w:val="sr-Cyrl-CS"/>
              </w:rPr>
              <w:t>(Повећана одговорност у настави екологије и људских права) подржан од стране Фонда за локалну сарадњу Амбасаде Републике Финске</w:t>
            </w:r>
            <w:r w:rsidRPr="00852365">
              <w:rPr>
                <w:rStyle w:val="Emphasis"/>
                <w:lang w:val="sr-Cyrl-CS"/>
              </w:rPr>
              <w:t>.</w:t>
            </w:r>
          </w:p>
          <w:p w:rsidR="00030400" w:rsidRDefault="00030400" w:rsidP="009B5CDD">
            <w:pPr>
              <w:tabs>
                <w:tab w:val="left" w:pos="196"/>
                <w:tab w:val="left" w:pos="567"/>
              </w:tabs>
              <w:spacing w:after="60"/>
              <w:rPr>
                <w:rStyle w:val="Emphasis"/>
                <w:lang w:val="sr-Cyrl-CS"/>
              </w:rPr>
            </w:pPr>
            <w:r w:rsidRPr="00852365">
              <w:rPr>
                <w:rStyle w:val="Emphasis"/>
                <w:lang w:val="sr-Cyrl-CS"/>
              </w:rPr>
              <w:t>201</w:t>
            </w:r>
            <w:r w:rsidRPr="00852365">
              <w:rPr>
                <w:rStyle w:val="Emphasis"/>
                <w:lang w:val="ru-RU"/>
              </w:rPr>
              <w:t>0-2011</w:t>
            </w:r>
            <w:r w:rsidRPr="00852365">
              <w:rPr>
                <w:rStyle w:val="Emphasis"/>
                <w:lang w:val="sr-Cyrl-CS"/>
              </w:rPr>
              <w:t xml:space="preserve">. </w:t>
            </w:r>
            <w:r w:rsidRPr="00D130E9">
              <w:rPr>
                <w:rStyle w:val="Emphasis"/>
                <w:lang w:val="sr-Cyrl-CS"/>
              </w:rPr>
              <w:t>Програм за популаризацију науке „Подстицање радозналости деце за проучавање природних феномена: од експеримента до софтвера“, Центар за промоцију науке, пројекат Министарства за науку и технолошки развој.</w:t>
            </w:r>
          </w:p>
          <w:p w:rsidR="00030400" w:rsidRPr="00852365" w:rsidRDefault="00030400" w:rsidP="009B5CDD">
            <w:pPr>
              <w:tabs>
                <w:tab w:val="left" w:pos="196"/>
                <w:tab w:val="left" w:pos="567"/>
              </w:tabs>
              <w:spacing w:after="60"/>
              <w:rPr>
                <w:rStyle w:val="Emphasis"/>
                <w:i w:val="0"/>
                <w:lang w:val="sr-Cyrl-CS"/>
              </w:rPr>
            </w:pPr>
            <w:r>
              <w:rPr>
                <w:rStyle w:val="Emphasis"/>
                <w:lang w:val="sr-Cyrl-CS"/>
              </w:rPr>
              <w:t>Аутор уџбеника</w:t>
            </w:r>
            <w:r w:rsidRPr="00852365">
              <w:rPr>
                <w:rStyle w:val="Emphasis"/>
                <w:lang w:val="sr-Cyrl-CS"/>
              </w:rPr>
              <w:t>:</w:t>
            </w:r>
          </w:p>
          <w:p w:rsidR="00030400" w:rsidRPr="00852365" w:rsidRDefault="00030400" w:rsidP="009B5CDD">
            <w:pPr>
              <w:widowControl/>
              <w:numPr>
                <w:ilvl w:val="0"/>
                <w:numId w:val="5"/>
              </w:numPr>
              <w:tabs>
                <w:tab w:val="left" w:pos="196"/>
                <w:tab w:val="left" w:pos="338"/>
              </w:tabs>
              <w:autoSpaceDE/>
              <w:autoSpaceDN/>
              <w:adjustRightInd/>
              <w:ind w:left="0" w:firstLine="54"/>
              <w:jc w:val="both"/>
              <w:rPr>
                <w:lang w:val="sr-Cyrl-CS"/>
              </w:rPr>
            </w:pPr>
            <w:proofErr w:type="spellStart"/>
            <w:r w:rsidRPr="00852365">
              <w:rPr>
                <w:color w:val="004000"/>
                <w:shd w:val="clear" w:color="auto" w:fill="FFFFFF"/>
              </w:rPr>
              <w:t>Голубовић-Илић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, И.,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Јаковљевић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, А. и </w:t>
            </w:r>
            <w:proofErr w:type="spellStart"/>
            <w:r w:rsidRPr="00852365">
              <w:rPr>
                <w:b/>
                <w:color w:val="004000"/>
                <w:shd w:val="clear" w:color="auto" w:fill="FFFFFF"/>
              </w:rPr>
              <w:t>Цекић-Јовановић</w:t>
            </w:r>
            <w:proofErr w:type="spellEnd"/>
            <w:r w:rsidRPr="00852365">
              <w:rPr>
                <w:b/>
                <w:color w:val="004000"/>
                <w:shd w:val="clear" w:color="auto" w:fill="FFFFFF"/>
              </w:rPr>
              <w:t>, О.</w:t>
            </w:r>
            <w:r w:rsidRPr="00852365">
              <w:rPr>
                <w:color w:val="004000"/>
                <w:shd w:val="clear" w:color="auto" w:fill="FFFFFF"/>
              </w:rPr>
              <w:t xml:space="preserve"> (2015):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Маша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 и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Раша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,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Свет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око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нас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: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уџбеник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за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први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разред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основне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школе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>, </w:t>
            </w:r>
            <w:proofErr w:type="spellStart"/>
            <w:r w:rsidRPr="00852365">
              <w:rPr>
                <w:rStyle w:val="Emphasis"/>
                <w:color w:val="004000"/>
                <w:shd w:val="clear" w:color="auto" w:fill="FFFFFF"/>
              </w:rPr>
              <w:t>Klett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 xml:space="preserve">, </w:t>
            </w:r>
            <w:proofErr w:type="spellStart"/>
            <w:r w:rsidRPr="00852365">
              <w:rPr>
                <w:color w:val="004000"/>
                <w:shd w:val="clear" w:color="auto" w:fill="FFFFFF"/>
              </w:rPr>
              <w:t>Београд</w:t>
            </w:r>
            <w:proofErr w:type="spellEnd"/>
            <w:r w:rsidRPr="00852365">
              <w:rPr>
                <w:color w:val="004000"/>
                <w:shd w:val="clear" w:color="auto" w:fill="FFFFFF"/>
              </w:rPr>
              <w:t>.</w:t>
            </w:r>
          </w:p>
          <w:p w:rsidR="00030400" w:rsidRPr="00877FD1" w:rsidRDefault="00030400" w:rsidP="009B5CDD">
            <w:pPr>
              <w:pStyle w:val="ListParagraph"/>
              <w:numPr>
                <w:ilvl w:val="0"/>
                <w:numId w:val="5"/>
              </w:numPr>
              <w:tabs>
                <w:tab w:val="left" w:pos="196"/>
                <w:tab w:val="left" w:pos="338"/>
              </w:tabs>
              <w:ind w:left="0" w:firstLine="54"/>
              <w:jc w:val="both"/>
              <w:rPr>
                <w:rFonts w:eastAsia="Calibri"/>
                <w:sz w:val="20"/>
                <w:szCs w:val="20"/>
                <w:lang w:val="sr-Cyrl-RS" w:eastAsia="sr-Latn-CS"/>
              </w:rPr>
            </w:pP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Голубовић-Илић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, И.,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Јаковљевић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, А. и </w:t>
            </w:r>
            <w:proofErr w:type="spellStart"/>
            <w:r w:rsidRPr="00852365">
              <w:rPr>
                <w:b/>
                <w:color w:val="004000"/>
                <w:sz w:val="20"/>
                <w:szCs w:val="20"/>
                <w:shd w:val="clear" w:color="auto" w:fill="FFFFFF"/>
              </w:rPr>
              <w:t>Цекић-Јовановић</w:t>
            </w:r>
            <w:proofErr w:type="spellEnd"/>
            <w:r w:rsidRPr="00852365">
              <w:rPr>
                <w:b/>
                <w:color w:val="004000"/>
                <w:sz w:val="20"/>
                <w:szCs w:val="20"/>
                <w:shd w:val="clear" w:color="auto" w:fill="FFFFFF"/>
              </w:rPr>
              <w:t>, О.</w:t>
            </w:r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(2015):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Маша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Раша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Свет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око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нас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радна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свеска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уз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уџбеник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за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први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разред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основне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школе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, </w:t>
            </w:r>
            <w:proofErr w:type="spellStart"/>
            <w:r w:rsidRPr="00852365">
              <w:rPr>
                <w:rStyle w:val="Emphasis"/>
                <w:color w:val="004000"/>
                <w:sz w:val="20"/>
                <w:szCs w:val="20"/>
                <w:shd w:val="clear" w:color="auto" w:fill="FFFFFF"/>
              </w:rPr>
              <w:t>Klett</w:t>
            </w:r>
            <w:proofErr w:type="spellEnd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52365">
              <w:rPr>
                <w:color w:val="004000"/>
                <w:sz w:val="20"/>
                <w:szCs w:val="20"/>
                <w:shd w:val="clear" w:color="auto" w:fill="FFFFFF"/>
              </w:rPr>
              <w:t>Београд</w:t>
            </w:r>
            <w:proofErr w:type="spellEnd"/>
          </w:p>
        </w:tc>
      </w:tr>
      <w:tr w:rsidR="00030400" w:rsidRPr="00A22864" w:rsidTr="00030400">
        <w:trPr>
          <w:trHeight w:val="288"/>
        </w:trPr>
        <w:tc>
          <w:tcPr>
            <w:tcW w:w="11070" w:type="dxa"/>
            <w:gridSpan w:val="10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Максимална дужине не</w:t>
            </w:r>
            <w:r>
              <w:rPr>
                <w:lang w:val="sr-Cyrl-CS"/>
              </w:rPr>
              <w:t xml:space="preserve"> </w:t>
            </w:r>
            <w:r w:rsidRPr="00A22864">
              <w:rPr>
                <w:lang w:val="sr-Cyrl-CS"/>
              </w:rPr>
              <w:t>сме бити већа од  2 странице А4</w:t>
            </w:r>
          </w:p>
        </w:tc>
      </w:tr>
      <w:tr w:rsidR="00030400" w:rsidRPr="00A22864" w:rsidTr="00030400">
        <w:trPr>
          <w:trHeight w:val="288"/>
        </w:trPr>
        <w:tc>
          <w:tcPr>
            <w:tcW w:w="11070" w:type="dxa"/>
            <w:gridSpan w:val="10"/>
            <w:vAlign w:val="center"/>
          </w:tcPr>
          <w:p w:rsidR="00030400" w:rsidRPr="00A22864" w:rsidRDefault="00030400" w:rsidP="009B5C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*Година  у којој је дисертација пријављена (само за дисертације које су у току), ** Година у којој је дисертација одбрањена (само за дисертације из ранијег периода)</w:t>
            </w:r>
            <w:r>
              <w:rPr>
                <w:lang w:val="sr-Cyrl-CS"/>
              </w:rPr>
              <w:t xml:space="preserve"> /</w:t>
            </w:r>
          </w:p>
        </w:tc>
      </w:tr>
    </w:tbl>
    <w:p w:rsidR="00030400" w:rsidRPr="003E5EF1" w:rsidRDefault="00030400">
      <w:pPr>
        <w:rPr>
          <w:lang w:val="sr-Cyrl-RS"/>
        </w:rPr>
      </w:pPr>
    </w:p>
    <w:sectPr w:rsidR="00030400" w:rsidRPr="003E5EF1" w:rsidSect="00635854">
      <w:footerReference w:type="default" r:id="rId10"/>
      <w:pgSz w:w="12240" w:h="15840" w:code="1"/>
      <w:pgMar w:top="270" w:right="634" w:bottom="18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857" w:rsidRDefault="00D04857" w:rsidP="003E5EF1">
      <w:r>
        <w:separator/>
      </w:r>
    </w:p>
  </w:endnote>
  <w:endnote w:type="continuationSeparator" w:id="0">
    <w:p w:rsidR="00D04857" w:rsidRDefault="00D04857" w:rsidP="003E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L Time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R">
    <w:altName w:val="Times New Roman"/>
    <w:charset w:val="00"/>
    <w:family w:val="roman"/>
    <w:pitch w:val="variable"/>
    <w:sig w:usb0="00000000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67633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E5EF1" w:rsidRDefault="003E5E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333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E5EF1" w:rsidRDefault="003E5E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857" w:rsidRDefault="00D04857" w:rsidP="003E5EF1">
      <w:r>
        <w:separator/>
      </w:r>
    </w:p>
  </w:footnote>
  <w:footnote w:type="continuationSeparator" w:id="0">
    <w:p w:rsidR="00D04857" w:rsidRDefault="00D04857" w:rsidP="003E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15C7D"/>
    <w:multiLevelType w:val="hybridMultilevel"/>
    <w:tmpl w:val="EFD68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9E211C"/>
    <w:multiLevelType w:val="hybridMultilevel"/>
    <w:tmpl w:val="443E940C"/>
    <w:lvl w:ilvl="0" w:tplc="05C47A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05254D"/>
    <w:multiLevelType w:val="hybridMultilevel"/>
    <w:tmpl w:val="6A08162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D3426A5"/>
    <w:multiLevelType w:val="hybridMultilevel"/>
    <w:tmpl w:val="35DCBAE2"/>
    <w:lvl w:ilvl="0" w:tplc="202C7D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37C"/>
    <w:rsid w:val="0002476A"/>
    <w:rsid w:val="00030400"/>
    <w:rsid w:val="00053788"/>
    <w:rsid w:val="003501BF"/>
    <w:rsid w:val="003E5EF1"/>
    <w:rsid w:val="00635854"/>
    <w:rsid w:val="0064437C"/>
    <w:rsid w:val="00656A89"/>
    <w:rsid w:val="006A0D96"/>
    <w:rsid w:val="00701B16"/>
    <w:rsid w:val="008A2D8A"/>
    <w:rsid w:val="009F496D"/>
    <w:rsid w:val="00AA16E3"/>
    <w:rsid w:val="00BD333A"/>
    <w:rsid w:val="00BF75BF"/>
    <w:rsid w:val="00C44AA9"/>
    <w:rsid w:val="00D04857"/>
    <w:rsid w:val="00DA5F2C"/>
    <w:rsid w:val="00DD7C6B"/>
    <w:rsid w:val="00F1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5CFB06-1023-45F1-B604-4F1C513DF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9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496D"/>
    <w:pPr>
      <w:outlineLvl w:val="0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49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96D"/>
    <w:rPr>
      <w:rFonts w:ascii="Tahoma" w:eastAsia="Calibri" w:hAnsi="Tahoma" w:cs="Tahoma"/>
      <w:sz w:val="16"/>
      <w:szCs w:val="16"/>
      <w:lang w:val="sr-Latn-CS" w:eastAsia="sr-Latn-CS"/>
    </w:rPr>
  </w:style>
  <w:style w:type="paragraph" w:styleId="BodyText">
    <w:name w:val="Body Text"/>
    <w:basedOn w:val="Normal"/>
    <w:link w:val="BodyTextChar"/>
    <w:unhideWhenUsed/>
    <w:rsid w:val="009F496D"/>
    <w:pPr>
      <w:widowControl/>
      <w:autoSpaceDE/>
      <w:autoSpaceDN/>
      <w:adjustRightInd/>
      <w:jc w:val="both"/>
    </w:pPr>
    <w:rPr>
      <w:rFonts w:ascii="YU L Times" w:eastAsia="Times New Roman" w:hAnsi="YU L Times"/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F496D"/>
    <w:rPr>
      <w:rFonts w:ascii="YU L Times" w:eastAsia="Times New Roman" w:hAnsi="YU L Times" w:cs="Times New Roman"/>
      <w:sz w:val="24"/>
      <w:szCs w:val="20"/>
    </w:rPr>
  </w:style>
  <w:style w:type="paragraph" w:customStyle="1" w:styleId="CM21">
    <w:name w:val="CM21"/>
    <w:basedOn w:val="Normal"/>
    <w:next w:val="Normal"/>
    <w:rsid w:val="009F496D"/>
    <w:pPr>
      <w:suppressAutoHyphens/>
      <w:autoSpaceDN/>
      <w:adjustRightInd/>
      <w:spacing w:after="120"/>
    </w:pPr>
    <w:rPr>
      <w:rFonts w:eastAsia="Times New Roman"/>
      <w:sz w:val="24"/>
      <w:szCs w:val="24"/>
      <w:lang w:val="en-US" w:eastAsia="ar-SA"/>
    </w:rPr>
  </w:style>
  <w:style w:type="paragraph" w:styleId="NoSpacing">
    <w:name w:val="No Spacing"/>
    <w:link w:val="NoSpacingChar"/>
    <w:uiPriority w:val="1"/>
    <w:qFormat/>
    <w:rsid w:val="009F496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496D"/>
    <w:rPr>
      <w:color w:val="0000FF"/>
      <w:u w:val="single"/>
    </w:rPr>
  </w:style>
  <w:style w:type="character" w:customStyle="1" w:styleId="hps">
    <w:name w:val="hps"/>
    <w:basedOn w:val="DefaultParagraphFont"/>
    <w:rsid w:val="009F496D"/>
  </w:style>
  <w:style w:type="paragraph" w:styleId="ListParagraph">
    <w:name w:val="List Paragraph"/>
    <w:basedOn w:val="Normal"/>
    <w:uiPriority w:val="34"/>
    <w:qFormat/>
    <w:rsid w:val="009F496D"/>
    <w:pPr>
      <w:widowControl/>
      <w:autoSpaceDE/>
      <w:autoSpaceDN/>
      <w:adjustRightInd/>
      <w:ind w:left="720"/>
      <w:contextualSpacing/>
    </w:pPr>
    <w:rPr>
      <w:rFonts w:eastAsiaTheme="minorHAnsi" w:cstheme="minorBidi"/>
      <w:sz w:val="24"/>
      <w:szCs w:val="22"/>
      <w:lang w:val="en-US" w:eastAsia="en-US"/>
    </w:rPr>
  </w:style>
  <w:style w:type="character" w:styleId="Emphasis">
    <w:name w:val="Emphasis"/>
    <w:basedOn w:val="DefaultParagraphFont"/>
    <w:qFormat/>
    <w:rsid w:val="009F496D"/>
    <w:rPr>
      <w:i/>
      <w:iCs/>
    </w:rPr>
  </w:style>
  <w:style w:type="character" w:customStyle="1" w:styleId="apple-converted-space">
    <w:name w:val="apple-converted-space"/>
    <w:basedOn w:val="DefaultParagraphFont"/>
    <w:rsid w:val="009F496D"/>
  </w:style>
  <w:style w:type="character" w:customStyle="1" w:styleId="NoSpacingChar">
    <w:name w:val="No Spacing Char"/>
    <w:link w:val="NoSpacing"/>
    <w:uiPriority w:val="1"/>
    <w:rsid w:val="009F496D"/>
  </w:style>
  <w:style w:type="paragraph" w:styleId="PlainText">
    <w:name w:val="Plain Text"/>
    <w:basedOn w:val="Normal"/>
    <w:link w:val="PlainTextChar"/>
    <w:uiPriority w:val="99"/>
    <w:semiHidden/>
    <w:unhideWhenUsed/>
    <w:rsid w:val="009F496D"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496D"/>
    <w:rPr>
      <w:rFonts w:ascii="Consolas" w:hAnsi="Consolas"/>
      <w:sz w:val="21"/>
      <w:szCs w:val="21"/>
      <w:lang w:val="sr-Latn-CS"/>
    </w:rPr>
  </w:style>
  <w:style w:type="character" w:customStyle="1" w:styleId="A0">
    <w:name w:val="A0"/>
    <w:uiPriority w:val="99"/>
    <w:rsid w:val="009F496D"/>
    <w:rPr>
      <w:color w:val="000000"/>
      <w:sz w:val="20"/>
      <w:szCs w:val="20"/>
    </w:rPr>
  </w:style>
  <w:style w:type="character" w:customStyle="1" w:styleId="A1">
    <w:name w:val="A1"/>
    <w:uiPriority w:val="99"/>
    <w:rsid w:val="009F496D"/>
    <w:rPr>
      <w:color w:val="000000"/>
      <w:sz w:val="16"/>
      <w:szCs w:val="16"/>
    </w:rPr>
  </w:style>
  <w:style w:type="character" w:styleId="Strong">
    <w:name w:val="Strong"/>
    <w:uiPriority w:val="99"/>
    <w:qFormat/>
    <w:rsid w:val="009F496D"/>
    <w:rPr>
      <w:b/>
      <w:bCs/>
    </w:rPr>
  </w:style>
  <w:style w:type="paragraph" w:styleId="BodyText2">
    <w:name w:val="Body Text 2"/>
    <w:basedOn w:val="Normal"/>
    <w:link w:val="BodyText2Char"/>
    <w:rsid w:val="009F496D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9F496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F496D"/>
    <w:rPr>
      <w:rFonts w:ascii="Times New Roman" w:eastAsia="Calibri" w:hAnsi="Times New Roman" w:cs="Times New Roman"/>
      <w:sz w:val="24"/>
      <w:lang w:val="sr-Latn-CS" w:eastAsia="sr-Latn-C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5F2C"/>
    <w:pPr>
      <w:keepNext/>
      <w:keepLines/>
      <w:widowControl/>
      <w:autoSpaceDE/>
      <w:autoSpaceDN/>
      <w:adjustRightInd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A5F2C"/>
    <w:pPr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3E5E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EF1"/>
    <w:rPr>
      <w:rFonts w:ascii="Times New Roman" w:eastAsia="Calibri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E5E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EF1"/>
    <w:rPr>
      <w:rFonts w:ascii="Times New Roman" w:eastAsia="Calibri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BE080-9C91-4A6A-853B-FA8AC66B6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3802</Words>
  <Characters>21677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Windows User</cp:lastModifiedBy>
  <cp:revision>12</cp:revision>
  <cp:lastPrinted>2015-10-06T07:32:00Z</cp:lastPrinted>
  <dcterms:created xsi:type="dcterms:W3CDTF">2015-05-22T09:06:00Z</dcterms:created>
  <dcterms:modified xsi:type="dcterms:W3CDTF">2018-04-25T06:49:00Z</dcterms:modified>
</cp:coreProperties>
</file>